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9C" w:rsidRDefault="00412C98">
      <w:pPr>
        <w:spacing w:before="73"/>
        <w:ind w:left="558" w:right="683"/>
        <w:jc w:val="center"/>
        <w:rPr>
          <w:b/>
          <w:sz w:val="24"/>
        </w:rPr>
      </w:pPr>
      <w:r>
        <w:rPr>
          <w:b/>
          <w:sz w:val="24"/>
        </w:rPr>
        <w:t>ПРИВАТНЕ АКЦІОНЕРНЕ ТОВАРИСТВО</w:t>
      </w:r>
    </w:p>
    <w:p w:rsidR="008E5D9C" w:rsidRDefault="00412C98">
      <w:pPr>
        <w:spacing w:before="140"/>
        <w:ind w:left="560" w:right="683"/>
        <w:jc w:val="center"/>
        <w:rPr>
          <w:b/>
          <w:sz w:val="24"/>
        </w:rPr>
      </w:pPr>
      <w:r>
        <w:rPr>
          <w:b/>
          <w:sz w:val="24"/>
        </w:rPr>
        <w:t>«ВИЩИЙ НАВЧАЛЬНИЙ ЗАКЛАД</w:t>
      </w:r>
    </w:p>
    <w:p w:rsidR="008E5D9C" w:rsidRDefault="00412C98">
      <w:pPr>
        <w:spacing w:before="137"/>
        <w:ind w:left="558" w:right="683"/>
        <w:jc w:val="center"/>
        <w:rPr>
          <w:b/>
          <w:sz w:val="24"/>
        </w:rPr>
      </w:pPr>
      <w:r>
        <w:rPr>
          <w:b/>
          <w:sz w:val="24"/>
        </w:rPr>
        <w:t>«МІЖРЕГІОНАЛЬНА АКАДЕМІЯ УПРАВЛІННЯ ПЕРСОНАЛОМ»</w:t>
      </w:r>
    </w:p>
    <w:p w:rsidR="008E5D9C" w:rsidRDefault="008E5D9C">
      <w:pPr>
        <w:pStyle w:val="a3"/>
        <w:rPr>
          <w:b/>
          <w:sz w:val="26"/>
        </w:rPr>
      </w:pPr>
    </w:p>
    <w:p w:rsidR="008E5D9C" w:rsidRDefault="008E5D9C">
      <w:pPr>
        <w:pStyle w:val="a3"/>
        <w:rPr>
          <w:b/>
          <w:sz w:val="26"/>
        </w:rPr>
      </w:pPr>
    </w:p>
    <w:p w:rsidR="008E5D9C" w:rsidRDefault="008E5D9C">
      <w:pPr>
        <w:pStyle w:val="a3"/>
        <w:rPr>
          <w:b/>
          <w:sz w:val="26"/>
        </w:rPr>
      </w:pPr>
    </w:p>
    <w:p w:rsidR="008E5D9C" w:rsidRDefault="00412C98">
      <w:pPr>
        <w:pStyle w:val="1"/>
        <w:spacing w:before="205" w:line="321" w:lineRule="exact"/>
        <w:ind w:left="0" w:right="596"/>
        <w:jc w:val="right"/>
      </w:pPr>
      <w:r>
        <w:t>ЗАТВЕРДЖЕНО</w:t>
      </w:r>
    </w:p>
    <w:p w:rsidR="008E5D9C" w:rsidRDefault="00412C98">
      <w:pPr>
        <w:pStyle w:val="a3"/>
        <w:spacing w:line="320" w:lineRule="exact"/>
        <w:ind w:right="589"/>
        <w:jc w:val="right"/>
      </w:pPr>
      <w:r>
        <w:t>Вченою радою ПрАТ «ВНЗ</w:t>
      </w:r>
      <w:r>
        <w:rPr>
          <w:spacing w:val="-27"/>
        </w:rPr>
        <w:t xml:space="preserve"> </w:t>
      </w:r>
      <w:r>
        <w:t>«МАУП»</w:t>
      </w:r>
    </w:p>
    <w:p w:rsidR="008E5D9C" w:rsidRPr="00412C98" w:rsidRDefault="00412C98">
      <w:pPr>
        <w:spacing w:line="275" w:lineRule="exact"/>
        <w:ind w:right="587"/>
        <w:jc w:val="right"/>
        <w:rPr>
          <w:sz w:val="24"/>
        </w:rPr>
      </w:pPr>
      <w:r>
        <w:rPr>
          <w:sz w:val="24"/>
        </w:rPr>
        <w:t>Курко М.Н.</w:t>
      </w:r>
    </w:p>
    <w:p w:rsidR="008E5D9C" w:rsidRDefault="00412C98">
      <w:pPr>
        <w:pStyle w:val="a3"/>
        <w:spacing w:before="9"/>
        <w:rPr>
          <w:sz w:val="19"/>
        </w:rPr>
      </w:pPr>
      <w:r>
        <w:pict>
          <v:shape id="_x0000_s1144" style="position:absolute;margin-left:421.8pt;margin-top:13.55pt;width:120pt;height:.1pt;z-index:-15728640;mso-wrap-distance-left:0;mso-wrap-distance-right:0;mso-position-horizontal-relative:page" coordorigin="8436,271" coordsize="2400,0" path="m8436,271r2400,e" filled="f" strokeweight=".48pt">
            <v:path arrowok="t"/>
            <w10:wrap type="topAndBottom" anchorx="page"/>
          </v:shape>
        </w:pict>
      </w:r>
    </w:p>
    <w:p w:rsidR="008E5D9C" w:rsidRDefault="00412C98">
      <w:pPr>
        <w:spacing w:line="205" w:lineRule="exact"/>
        <w:ind w:left="7258"/>
        <w:rPr>
          <w:sz w:val="20"/>
        </w:rPr>
      </w:pPr>
      <w:r>
        <w:rPr>
          <w:sz w:val="20"/>
        </w:rPr>
        <w:t>(підпис)</w:t>
      </w:r>
    </w:p>
    <w:p w:rsidR="008E5D9C" w:rsidRDefault="00412C98">
      <w:pPr>
        <w:tabs>
          <w:tab w:val="left" w:pos="1638"/>
          <w:tab w:val="left" w:pos="3919"/>
        </w:tabs>
        <w:spacing w:before="196"/>
        <w:ind w:right="454"/>
        <w:jc w:val="right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від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«</w:t>
      </w:r>
      <w:r>
        <w:rPr>
          <w:spacing w:val="-7"/>
          <w:sz w:val="24"/>
          <w:u w:val="single"/>
        </w:rPr>
        <w:t xml:space="preserve">   </w:t>
      </w:r>
      <w:r>
        <w:rPr>
          <w:spacing w:val="22"/>
          <w:sz w:val="24"/>
          <w:u w:val="single"/>
        </w:rPr>
        <w:t xml:space="preserve"> </w:t>
      </w:r>
      <w:r>
        <w:rPr>
          <w:spacing w:val="2"/>
          <w:sz w:val="24"/>
        </w:rPr>
        <w:t>_»</w:t>
      </w:r>
      <w:r>
        <w:rPr>
          <w:spacing w:val="2"/>
          <w:sz w:val="24"/>
          <w:u w:val="single"/>
        </w:rPr>
        <w:tab/>
      </w:r>
      <w:r>
        <w:rPr>
          <w:sz w:val="24"/>
        </w:rPr>
        <w:t>2018 р.</w:t>
      </w:r>
    </w:p>
    <w:p w:rsidR="008E5D9C" w:rsidRDefault="008E5D9C">
      <w:pPr>
        <w:pStyle w:val="a3"/>
        <w:rPr>
          <w:sz w:val="26"/>
        </w:rPr>
      </w:pPr>
    </w:p>
    <w:p w:rsidR="008E5D9C" w:rsidRDefault="008E5D9C">
      <w:pPr>
        <w:pStyle w:val="a3"/>
        <w:rPr>
          <w:sz w:val="26"/>
        </w:rPr>
      </w:pPr>
    </w:p>
    <w:p w:rsidR="008E5D9C" w:rsidRDefault="008E5D9C">
      <w:pPr>
        <w:pStyle w:val="a3"/>
        <w:rPr>
          <w:sz w:val="26"/>
        </w:rPr>
      </w:pPr>
    </w:p>
    <w:p w:rsidR="008E5D9C" w:rsidRDefault="008E5D9C">
      <w:pPr>
        <w:pStyle w:val="a3"/>
        <w:spacing w:before="5"/>
        <w:rPr>
          <w:sz w:val="20"/>
        </w:rPr>
      </w:pPr>
    </w:p>
    <w:p w:rsidR="008E5D9C" w:rsidRDefault="00412C98">
      <w:pPr>
        <w:pStyle w:val="1"/>
        <w:spacing w:before="0"/>
        <w:ind w:left="2256" w:right="2380"/>
        <w:jc w:val="center"/>
      </w:pPr>
      <w:r>
        <w:t>ОСВІТНЬО-ПРОФЕСІЙНА ПРОГРАМА</w:t>
      </w:r>
    </w:p>
    <w:p w:rsidR="008E5D9C" w:rsidRDefault="00412C98">
      <w:pPr>
        <w:spacing w:before="50" w:line="273" w:lineRule="auto"/>
        <w:ind w:left="1288" w:right="1411" w:firstLine="1"/>
        <w:jc w:val="center"/>
        <w:rPr>
          <w:sz w:val="28"/>
        </w:rPr>
      </w:pPr>
      <w:r>
        <w:rPr>
          <w:b/>
          <w:sz w:val="28"/>
        </w:rPr>
        <w:t xml:space="preserve">«ЕКОНОМІКА ТА УПРАВЛІННЯ БІЗНЕСОМ» </w:t>
      </w:r>
      <w:r>
        <w:rPr>
          <w:sz w:val="28"/>
        </w:rPr>
        <w:t>ПЕРШОГО (БАКАЛАВРСЬКОГО) РІВНЯ ВИЩОЇ ОСВІТИ ЗА СПЕЦІАЛЬНІСТЮ 073 «МЕНЕДЖМЕНТ»</w:t>
      </w:r>
    </w:p>
    <w:p w:rsidR="008E5D9C" w:rsidRDefault="00412C98">
      <w:pPr>
        <w:pStyle w:val="a3"/>
        <w:spacing w:before="5"/>
        <w:ind w:left="561" w:right="683"/>
        <w:jc w:val="center"/>
      </w:pPr>
      <w:r>
        <w:t>ГАЛУЗІ ЗНАНЬ 07 «УПРАВЛІННЯ ТА АДМІНІСТРУВАННЯ»</w:t>
      </w:r>
    </w:p>
    <w:p w:rsidR="008E5D9C" w:rsidRDefault="00412C98">
      <w:pPr>
        <w:pStyle w:val="a3"/>
        <w:spacing w:before="48" w:line="276" w:lineRule="auto"/>
        <w:ind w:left="561" w:right="683"/>
        <w:jc w:val="center"/>
      </w:pPr>
      <w:r>
        <w:t>КВАЛІФІКАЦІЯ: БАКАЛАВР ЗІ СПЕЦІАЛЬНОСТІ «МЕНЕДЖМЕНТ» ЗА СПЕЦІАЛІЗАЦІЄЮ «ЕКОНОМІКА ТА УПРАВЛІННЯ БІЗНЕСОМ»</w:t>
      </w:r>
    </w:p>
    <w:p w:rsidR="008E5D9C" w:rsidRDefault="008E5D9C">
      <w:pPr>
        <w:pStyle w:val="a3"/>
        <w:rPr>
          <w:sz w:val="30"/>
        </w:rPr>
      </w:pPr>
    </w:p>
    <w:p w:rsidR="008E5D9C" w:rsidRDefault="008E5D9C">
      <w:pPr>
        <w:pStyle w:val="a3"/>
        <w:spacing w:before="1"/>
        <w:rPr>
          <w:sz w:val="26"/>
        </w:rPr>
      </w:pPr>
    </w:p>
    <w:p w:rsidR="00412C98" w:rsidRDefault="00412C98">
      <w:pPr>
        <w:tabs>
          <w:tab w:val="left" w:pos="7109"/>
          <w:tab w:val="left" w:pos="8782"/>
        </w:tabs>
        <w:spacing w:line="550" w:lineRule="atLeast"/>
        <w:ind w:left="5777" w:right="365" w:hanging="1575"/>
        <w:rPr>
          <w:sz w:val="24"/>
        </w:rPr>
      </w:pPr>
      <w:r>
        <w:rPr>
          <w:sz w:val="24"/>
        </w:rPr>
        <w:t>ОПП вводиться в дію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«</w:t>
      </w:r>
      <w:r>
        <w:rPr>
          <w:spacing w:val="-7"/>
          <w:sz w:val="24"/>
          <w:u w:val="single"/>
        </w:rPr>
        <w:tab/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2018</w:t>
      </w:r>
    </w:p>
    <w:p w:rsidR="008E5D9C" w:rsidRDefault="00412C98">
      <w:pPr>
        <w:tabs>
          <w:tab w:val="left" w:pos="7109"/>
          <w:tab w:val="left" w:pos="8782"/>
        </w:tabs>
        <w:spacing w:line="550" w:lineRule="atLeast"/>
        <w:ind w:left="5777" w:right="365" w:hanging="1575"/>
        <w:rPr>
          <w:sz w:val="24"/>
        </w:rPr>
      </w:pPr>
      <w:r>
        <w:rPr>
          <w:sz w:val="24"/>
        </w:rPr>
        <w:t xml:space="preserve">                      В.о. директора Харківського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інституту</w:t>
      </w:r>
    </w:p>
    <w:p w:rsidR="008E5D9C" w:rsidRDefault="00412C98">
      <w:pPr>
        <w:spacing w:before="2"/>
        <w:ind w:left="7321"/>
        <w:rPr>
          <w:sz w:val="24"/>
        </w:rPr>
      </w:pPr>
      <w:r>
        <w:rPr>
          <w:sz w:val="24"/>
        </w:rPr>
        <w:t>ПрАТ «ВНЗ</w:t>
      </w:r>
      <w:r>
        <w:rPr>
          <w:spacing w:val="-6"/>
          <w:sz w:val="24"/>
        </w:rPr>
        <w:t xml:space="preserve"> </w:t>
      </w:r>
      <w:r>
        <w:rPr>
          <w:sz w:val="24"/>
        </w:rPr>
        <w:t>«МАУП»</w:t>
      </w:r>
    </w:p>
    <w:p w:rsidR="008E5D9C" w:rsidRDefault="008E5D9C">
      <w:pPr>
        <w:pStyle w:val="a3"/>
        <w:rPr>
          <w:sz w:val="24"/>
        </w:rPr>
      </w:pPr>
    </w:p>
    <w:p w:rsidR="008E5D9C" w:rsidRDefault="00412C98">
      <w:pPr>
        <w:ind w:right="366"/>
        <w:jc w:val="right"/>
        <w:rPr>
          <w:sz w:val="24"/>
        </w:rPr>
      </w:pPr>
      <w:r>
        <w:rPr>
          <w:sz w:val="24"/>
        </w:rPr>
        <w:t>Догадіна В.Ю.</w:t>
      </w:r>
    </w:p>
    <w:p w:rsidR="008E5D9C" w:rsidRDefault="008E5D9C">
      <w:pPr>
        <w:pStyle w:val="a3"/>
        <w:rPr>
          <w:sz w:val="20"/>
        </w:rPr>
      </w:pPr>
    </w:p>
    <w:p w:rsidR="008E5D9C" w:rsidRDefault="00412C98">
      <w:pPr>
        <w:pStyle w:val="a3"/>
        <w:spacing w:before="9"/>
        <w:rPr>
          <w:sz w:val="23"/>
        </w:rPr>
      </w:pPr>
      <w:r>
        <w:pict>
          <v:shape id="_x0000_s1143" style="position:absolute;margin-left:432.95pt;margin-top:15.85pt;width:120pt;height:.1pt;z-index:-15728128;mso-wrap-distance-left:0;mso-wrap-distance-right:0;mso-position-horizontal-relative:page" coordorigin="8659,317" coordsize="2400,0" path="m8659,317r2400,e" filled="f" strokeweight=".48pt">
            <v:path arrowok="t"/>
            <w10:wrap type="topAndBottom" anchorx="page"/>
          </v:shape>
        </w:pict>
      </w:r>
    </w:p>
    <w:p w:rsidR="008E5D9C" w:rsidRDefault="00412C98">
      <w:pPr>
        <w:spacing w:line="248" w:lineRule="exact"/>
        <w:ind w:right="1111"/>
        <w:jc w:val="right"/>
        <w:rPr>
          <w:sz w:val="24"/>
        </w:rPr>
      </w:pPr>
      <w:r>
        <w:rPr>
          <w:sz w:val="24"/>
        </w:rPr>
        <w:t>(підпис)</w:t>
      </w: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spacing w:before="9"/>
        <w:rPr>
          <w:sz w:val="16"/>
        </w:rPr>
      </w:pPr>
    </w:p>
    <w:p w:rsidR="008E5D9C" w:rsidRDefault="00412C98">
      <w:pPr>
        <w:pStyle w:val="1"/>
        <w:spacing w:before="89"/>
        <w:ind w:left="557" w:right="683"/>
        <w:jc w:val="center"/>
      </w:pPr>
      <w:r>
        <w:t>Київ – 2018 р.</w:t>
      </w:r>
    </w:p>
    <w:p w:rsidR="008E5D9C" w:rsidRDefault="008E5D9C">
      <w:pPr>
        <w:jc w:val="center"/>
        <w:sectPr w:rsidR="008E5D9C">
          <w:type w:val="continuous"/>
          <w:pgSz w:w="11910" w:h="16840"/>
          <w:pgMar w:top="1040" w:right="480" w:bottom="280" w:left="1460" w:header="708" w:footer="708" w:gutter="0"/>
          <w:cols w:space="720"/>
        </w:sectPr>
      </w:pPr>
    </w:p>
    <w:p w:rsidR="008E5D9C" w:rsidRDefault="00412C98">
      <w:pPr>
        <w:spacing w:before="73"/>
        <w:ind w:left="553" w:right="683"/>
        <w:jc w:val="center"/>
        <w:rPr>
          <w:b/>
          <w:sz w:val="32"/>
        </w:rPr>
      </w:pPr>
      <w:r>
        <w:rPr>
          <w:b/>
          <w:sz w:val="32"/>
        </w:rPr>
        <w:lastRenderedPageBreak/>
        <w:t>ЛИСТ-ПОГОДЖЕННЯ</w:t>
      </w:r>
    </w:p>
    <w:p w:rsidR="008E5D9C" w:rsidRDefault="00412C98">
      <w:pPr>
        <w:pStyle w:val="1"/>
        <w:spacing w:before="116"/>
        <w:ind w:right="683"/>
        <w:jc w:val="center"/>
      </w:pPr>
      <w:r>
        <w:t>освітньо-професійної програми</w:t>
      </w:r>
    </w:p>
    <w:p w:rsidR="008E5D9C" w:rsidRDefault="008E5D9C">
      <w:pPr>
        <w:pStyle w:val="a3"/>
        <w:rPr>
          <w:b/>
          <w:sz w:val="30"/>
        </w:rPr>
      </w:pPr>
    </w:p>
    <w:p w:rsidR="008E5D9C" w:rsidRDefault="008E5D9C">
      <w:pPr>
        <w:pStyle w:val="a3"/>
        <w:spacing w:before="1"/>
        <w:rPr>
          <w:b/>
          <w:sz w:val="39"/>
        </w:rPr>
      </w:pPr>
    </w:p>
    <w:p w:rsidR="008E5D9C" w:rsidRDefault="00412C98">
      <w:pPr>
        <w:pStyle w:val="a3"/>
        <w:spacing w:line="278" w:lineRule="auto"/>
        <w:ind w:left="242" w:right="369" w:firstLine="566"/>
      </w:pPr>
      <w:r>
        <w:t>Кафедра менеджменту Харківського інституту ПрАТ «ВНЗ  «</w:t>
      </w:r>
      <w:proofErr w:type="spellStart"/>
      <w:r>
        <w:t>МАУП»</w:t>
      </w:r>
      <w:proofErr w:type="spellEnd"/>
    </w:p>
    <w:p w:rsidR="008E5D9C" w:rsidRDefault="00412C98">
      <w:pPr>
        <w:pStyle w:val="a3"/>
        <w:spacing w:line="317" w:lineRule="exact"/>
        <w:ind w:left="808"/>
      </w:pPr>
      <w:r>
        <w:t>Протокол від «</w:t>
      </w:r>
      <w:r>
        <w:rPr>
          <w:u w:val="single"/>
        </w:rPr>
        <w:t>28</w:t>
      </w:r>
      <w:r>
        <w:t xml:space="preserve">» </w:t>
      </w:r>
      <w:r>
        <w:rPr>
          <w:u w:val="single"/>
        </w:rPr>
        <w:t>серпня</w:t>
      </w:r>
      <w:r>
        <w:t xml:space="preserve"> 2018 р. № 8</w:t>
      </w:r>
    </w:p>
    <w:p w:rsidR="008E5D9C" w:rsidRDefault="00412C98" w:rsidP="00412C98">
      <w:pPr>
        <w:pStyle w:val="a3"/>
        <w:spacing w:before="47"/>
        <w:ind w:left="808"/>
      </w:pPr>
      <w:r>
        <w:t xml:space="preserve">Заст. зав. кафедри менеджменту </w:t>
      </w:r>
      <w:proofErr w:type="spellStart"/>
      <w:r>
        <w:t>к.е.н</w:t>
      </w:r>
      <w:proofErr w:type="spellEnd"/>
      <w:r>
        <w:t>., доцент Кононов І.О.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5D9C" w:rsidRDefault="00412C98">
      <w:pPr>
        <w:spacing w:before="14"/>
        <w:ind w:right="1450"/>
        <w:jc w:val="right"/>
        <w:rPr>
          <w:sz w:val="16"/>
        </w:rPr>
      </w:pPr>
      <w:r>
        <w:rPr>
          <w:sz w:val="16"/>
        </w:rPr>
        <w:t>(підпис)</w:t>
      </w:r>
    </w:p>
    <w:p w:rsidR="008E5D9C" w:rsidRDefault="008E5D9C">
      <w:pPr>
        <w:jc w:val="right"/>
        <w:rPr>
          <w:sz w:val="16"/>
        </w:rPr>
        <w:sectPr w:rsidR="008E5D9C">
          <w:pgSz w:w="11910" w:h="16840"/>
          <w:pgMar w:top="1040" w:right="480" w:bottom="280" w:left="1460" w:header="708" w:footer="708" w:gutter="0"/>
          <w:cols w:space="720"/>
        </w:sectPr>
      </w:pPr>
    </w:p>
    <w:p w:rsidR="008E5D9C" w:rsidRDefault="00412C98">
      <w:pPr>
        <w:pStyle w:val="1"/>
        <w:spacing w:line="321" w:lineRule="exact"/>
        <w:ind w:right="683"/>
        <w:jc w:val="center"/>
      </w:pPr>
      <w:r>
        <w:lastRenderedPageBreak/>
        <w:t>ПЕРЕДМОВА</w:t>
      </w:r>
    </w:p>
    <w:p w:rsidR="008E5D9C" w:rsidRDefault="00412C98">
      <w:pPr>
        <w:pStyle w:val="a3"/>
        <w:ind w:left="3756" w:right="2324" w:hanging="1544"/>
      </w:pPr>
      <w:r>
        <w:t>Освітньо-професійна програма спеціальності 073 «Менеджмент»</w:t>
      </w:r>
    </w:p>
    <w:p w:rsidR="008E5D9C" w:rsidRDefault="008E5D9C">
      <w:pPr>
        <w:pStyle w:val="a3"/>
        <w:spacing w:before="9"/>
        <w:rPr>
          <w:sz w:val="27"/>
        </w:rPr>
      </w:pPr>
    </w:p>
    <w:p w:rsidR="008E5D9C" w:rsidRDefault="00412C98">
      <w:pPr>
        <w:pStyle w:val="a3"/>
        <w:spacing w:line="480" w:lineRule="auto"/>
        <w:ind w:left="808" w:right="2746" w:firstLine="1824"/>
      </w:pPr>
      <w:r>
        <w:t>Розроблено робочою групою у складі: Керівник проектної групи:</w:t>
      </w:r>
    </w:p>
    <w:p w:rsidR="008E5D9C" w:rsidRDefault="00412C98">
      <w:pPr>
        <w:pStyle w:val="a4"/>
        <w:numPr>
          <w:ilvl w:val="0"/>
          <w:numId w:val="3"/>
        </w:numPr>
        <w:tabs>
          <w:tab w:val="left" w:pos="1097"/>
        </w:tabs>
        <w:spacing w:before="1"/>
        <w:ind w:right="362" w:firstLine="566"/>
        <w:rPr>
          <w:sz w:val="28"/>
        </w:rPr>
      </w:pPr>
      <w:proofErr w:type="spellStart"/>
      <w:r>
        <w:rPr>
          <w:sz w:val="28"/>
        </w:rPr>
        <w:t>Ледян</w:t>
      </w:r>
      <w:proofErr w:type="spellEnd"/>
      <w:r>
        <w:rPr>
          <w:sz w:val="28"/>
        </w:rPr>
        <w:t xml:space="preserve"> Т.О. - кандидат економічних наук, доцент кафедри менеджменту Харківського інституту ПрАТ</w:t>
      </w:r>
    </w:p>
    <w:p w:rsidR="008E5D9C" w:rsidRDefault="00412C98">
      <w:pPr>
        <w:pStyle w:val="a3"/>
        <w:tabs>
          <w:tab w:val="left" w:pos="1570"/>
          <w:tab w:val="left" w:pos="3295"/>
          <w:tab w:val="left" w:pos="4409"/>
          <w:tab w:val="left" w:pos="6817"/>
          <w:tab w:val="left" w:pos="8266"/>
        </w:tabs>
        <w:ind w:left="242" w:right="369"/>
      </w:pPr>
      <w:r>
        <w:t>«Вищий</w:t>
      </w:r>
      <w:r>
        <w:tab/>
        <w:t>навчальний</w:t>
      </w:r>
      <w:r>
        <w:tab/>
        <w:t>заклад</w:t>
      </w:r>
      <w:r>
        <w:tab/>
        <w:t>«Міжрегіональна</w:t>
      </w:r>
      <w:r>
        <w:tab/>
        <w:t>Академія</w:t>
      </w:r>
      <w:r>
        <w:tab/>
      </w:r>
      <w:r>
        <w:rPr>
          <w:spacing w:val="-4"/>
        </w:rPr>
        <w:t xml:space="preserve">управління </w:t>
      </w:r>
      <w:r>
        <w:t>персоналом».</w:t>
      </w:r>
    </w:p>
    <w:p w:rsidR="008E5D9C" w:rsidRDefault="008E5D9C">
      <w:pPr>
        <w:pStyle w:val="a3"/>
        <w:spacing w:before="1"/>
      </w:pPr>
    </w:p>
    <w:p w:rsidR="008E5D9C" w:rsidRDefault="00412C98">
      <w:pPr>
        <w:pStyle w:val="a3"/>
        <w:ind w:left="808"/>
      </w:pPr>
      <w:r>
        <w:t>Проектна група:</w:t>
      </w:r>
    </w:p>
    <w:p w:rsidR="008E5D9C" w:rsidRDefault="008E5D9C">
      <w:pPr>
        <w:pStyle w:val="a3"/>
        <w:spacing w:before="11"/>
        <w:rPr>
          <w:sz w:val="27"/>
        </w:rPr>
      </w:pPr>
    </w:p>
    <w:p w:rsidR="008E5D9C" w:rsidRDefault="00412C98">
      <w:pPr>
        <w:pStyle w:val="a4"/>
        <w:numPr>
          <w:ilvl w:val="0"/>
          <w:numId w:val="3"/>
        </w:numPr>
        <w:tabs>
          <w:tab w:val="left" w:pos="1183"/>
        </w:tabs>
        <w:ind w:right="370" w:firstLine="566"/>
        <w:rPr>
          <w:sz w:val="28"/>
        </w:rPr>
      </w:pPr>
      <w:proofErr w:type="spellStart"/>
      <w:r>
        <w:rPr>
          <w:sz w:val="28"/>
        </w:rPr>
        <w:t>Телепнєва</w:t>
      </w:r>
      <w:proofErr w:type="spellEnd"/>
      <w:r>
        <w:rPr>
          <w:sz w:val="28"/>
        </w:rPr>
        <w:t xml:space="preserve"> О.С. – кандидат економічних наук, доцент</w:t>
      </w:r>
      <w:r>
        <w:rPr>
          <w:spacing w:val="19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20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5"/>
          <w:sz w:val="28"/>
        </w:rPr>
        <w:t xml:space="preserve"> </w:t>
      </w:r>
      <w:r>
        <w:rPr>
          <w:sz w:val="28"/>
        </w:rPr>
        <w:t>Харківського</w:t>
      </w:r>
      <w:r>
        <w:rPr>
          <w:spacing w:val="20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19"/>
          <w:sz w:val="28"/>
        </w:rPr>
        <w:t xml:space="preserve"> </w:t>
      </w:r>
      <w:r>
        <w:rPr>
          <w:sz w:val="28"/>
        </w:rPr>
        <w:t>ПрАТ</w:t>
      </w:r>
    </w:p>
    <w:p w:rsidR="008E5D9C" w:rsidRDefault="00412C98">
      <w:pPr>
        <w:pStyle w:val="a3"/>
        <w:tabs>
          <w:tab w:val="left" w:pos="1570"/>
          <w:tab w:val="left" w:pos="3295"/>
          <w:tab w:val="left" w:pos="4408"/>
          <w:tab w:val="left" w:pos="6816"/>
          <w:tab w:val="left" w:pos="8265"/>
        </w:tabs>
        <w:ind w:left="242" w:right="370"/>
      </w:pPr>
      <w:r>
        <w:t>«Вищий</w:t>
      </w:r>
      <w:r>
        <w:tab/>
        <w:t>навчальний</w:t>
      </w:r>
      <w:r>
        <w:tab/>
        <w:t>заклад</w:t>
      </w:r>
      <w:r>
        <w:tab/>
        <w:t>«Міжрегіональна</w:t>
      </w:r>
      <w:r>
        <w:tab/>
        <w:t>Академія</w:t>
      </w:r>
      <w:r>
        <w:tab/>
      </w:r>
      <w:r>
        <w:rPr>
          <w:spacing w:val="-4"/>
        </w:rPr>
        <w:t xml:space="preserve">управління </w:t>
      </w:r>
      <w:r>
        <w:t>персоналом».</w:t>
      </w:r>
    </w:p>
    <w:p w:rsidR="008E5D9C" w:rsidRDefault="00412C98">
      <w:pPr>
        <w:pStyle w:val="a4"/>
        <w:numPr>
          <w:ilvl w:val="0"/>
          <w:numId w:val="3"/>
        </w:numPr>
        <w:tabs>
          <w:tab w:val="left" w:pos="1169"/>
        </w:tabs>
        <w:spacing w:before="200"/>
        <w:ind w:right="366" w:firstLine="566"/>
        <w:jc w:val="both"/>
        <w:rPr>
          <w:sz w:val="28"/>
        </w:rPr>
      </w:pPr>
      <w:proofErr w:type="spellStart"/>
      <w:r>
        <w:rPr>
          <w:sz w:val="28"/>
        </w:rPr>
        <w:t>Оліховська</w:t>
      </w:r>
      <w:proofErr w:type="spellEnd"/>
      <w:r>
        <w:rPr>
          <w:sz w:val="28"/>
        </w:rPr>
        <w:t xml:space="preserve"> </w:t>
      </w:r>
      <w:r w:rsidR="00ED425F">
        <w:rPr>
          <w:sz w:val="28"/>
        </w:rPr>
        <w:t>М</w:t>
      </w:r>
      <w:r>
        <w:rPr>
          <w:sz w:val="28"/>
        </w:rPr>
        <w:t xml:space="preserve">.В. – кандидат економічних наук, доцент кафедри менеджменту </w:t>
      </w:r>
      <w:r w:rsidR="00ED425F">
        <w:rPr>
          <w:sz w:val="28"/>
        </w:rPr>
        <w:t>Харківського</w:t>
      </w:r>
      <w:r>
        <w:rPr>
          <w:sz w:val="28"/>
        </w:rPr>
        <w:t xml:space="preserve"> інституту ПрАТ «Вищий навчальний заклад «Міжрегіональна Академія 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персоналом».</w:t>
      </w:r>
    </w:p>
    <w:p w:rsidR="008E5D9C" w:rsidRDefault="00412C98">
      <w:pPr>
        <w:pStyle w:val="a3"/>
        <w:tabs>
          <w:tab w:val="left" w:pos="2444"/>
          <w:tab w:val="left" w:pos="2899"/>
          <w:tab w:val="left" w:pos="4926"/>
          <w:tab w:val="left" w:pos="5410"/>
          <w:tab w:val="left" w:pos="6698"/>
          <w:tab w:val="left" w:pos="7911"/>
          <w:tab w:val="left" w:pos="9353"/>
        </w:tabs>
        <w:spacing w:before="201"/>
        <w:ind w:left="242" w:right="363" w:firstLine="566"/>
      </w:pPr>
      <w:r>
        <w:t>Обговорено</w:t>
      </w:r>
      <w:r>
        <w:tab/>
        <w:t>та</w:t>
      </w:r>
      <w:r>
        <w:tab/>
        <w:t>рекомендовано</w:t>
      </w:r>
      <w:r>
        <w:tab/>
        <w:t>на</w:t>
      </w:r>
      <w:r>
        <w:tab/>
        <w:t>засіданні</w:t>
      </w:r>
      <w:r>
        <w:tab/>
        <w:t>кафедри</w:t>
      </w:r>
      <w:r>
        <w:tab/>
        <w:t>економіки</w:t>
      </w:r>
      <w:r>
        <w:tab/>
      </w:r>
      <w:r>
        <w:rPr>
          <w:spacing w:val="-9"/>
        </w:rPr>
        <w:t xml:space="preserve">та </w:t>
      </w:r>
      <w:r>
        <w:t>менеджменту</w:t>
      </w:r>
    </w:p>
    <w:p w:rsidR="008E5D9C" w:rsidRDefault="00412C98">
      <w:pPr>
        <w:pStyle w:val="a3"/>
        <w:tabs>
          <w:tab w:val="left" w:pos="3021"/>
          <w:tab w:val="left" w:pos="4416"/>
          <w:tab w:val="left" w:pos="6498"/>
        </w:tabs>
        <w:spacing w:line="321" w:lineRule="exact"/>
        <w:ind w:left="808"/>
      </w:pPr>
      <w:r>
        <w:t>Протокол</w:t>
      </w:r>
      <w:r>
        <w:rPr>
          <w:spacing w:val="-2"/>
        </w:rPr>
        <w:t xml:space="preserve"> </w:t>
      </w:r>
      <w:r>
        <w:t xml:space="preserve">від </w:t>
      </w:r>
      <w:r>
        <w:rPr>
          <w:spacing w:val="-5"/>
        </w:rPr>
        <w:t>«</w:t>
      </w:r>
      <w:r w:rsidR="00ED425F">
        <w:rPr>
          <w:spacing w:val="-5"/>
        </w:rPr>
        <w:t>28</w:t>
      </w:r>
      <w:r>
        <w:rPr>
          <w:spacing w:val="-5"/>
          <w:u w:val="single"/>
        </w:rPr>
        <w:tab/>
      </w:r>
      <w:r>
        <w:t>»</w:t>
      </w:r>
      <w:r w:rsidR="00ED425F">
        <w:t>серпня</w:t>
      </w:r>
      <w:r>
        <w:rPr>
          <w:u w:val="single"/>
        </w:rPr>
        <w:tab/>
      </w:r>
      <w:r>
        <w:t>20</w:t>
      </w:r>
      <w:r w:rsidR="00ED425F">
        <w:t>18</w:t>
      </w:r>
      <w:r>
        <w:t xml:space="preserve"> року</w:t>
      </w:r>
      <w:r>
        <w:rPr>
          <w:spacing w:val="-6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 w:rsidR="00ED425F">
        <w:rPr>
          <w:u w:val="single"/>
        </w:rPr>
        <w:t>8</w:t>
      </w:r>
      <w:r>
        <w:rPr>
          <w:u w:val="single"/>
        </w:rPr>
        <w:tab/>
      </w:r>
    </w:p>
    <w:p w:rsidR="008E5D9C" w:rsidRDefault="00412C98">
      <w:pPr>
        <w:pStyle w:val="a3"/>
        <w:tabs>
          <w:tab w:val="left" w:pos="4427"/>
        </w:tabs>
        <w:ind w:left="808"/>
      </w:pPr>
      <w:r>
        <w:t>Завідувач</w:t>
      </w:r>
      <w:r>
        <w:rPr>
          <w:spacing w:val="-2"/>
        </w:rPr>
        <w:t xml:space="preserve"> </w:t>
      </w:r>
      <w:r>
        <w:t>кафедри</w:t>
      </w:r>
      <w:r>
        <w:rPr>
          <w:u w:val="single"/>
        </w:rPr>
        <w:tab/>
      </w:r>
      <w:proofErr w:type="spellStart"/>
      <w:r w:rsidR="00ED425F">
        <w:t>к</w:t>
      </w:r>
      <w:r>
        <w:t>.е.н</w:t>
      </w:r>
      <w:proofErr w:type="spellEnd"/>
      <w:r>
        <w:t xml:space="preserve">., </w:t>
      </w:r>
      <w:r w:rsidR="00ED425F">
        <w:t>доцент</w:t>
      </w:r>
      <w:r>
        <w:t xml:space="preserve"> </w:t>
      </w:r>
      <w:proofErr w:type="spellStart"/>
      <w:r w:rsidR="00ED425F">
        <w:t>Телепнєва</w:t>
      </w:r>
      <w:proofErr w:type="spellEnd"/>
      <w:r w:rsidR="00ED425F">
        <w:t xml:space="preserve"> О.С.</w:t>
      </w:r>
    </w:p>
    <w:p w:rsidR="008E5D9C" w:rsidRDefault="008E5D9C">
      <w:pPr>
        <w:pStyle w:val="a3"/>
        <w:spacing w:before="10"/>
        <w:rPr>
          <w:sz w:val="27"/>
        </w:rPr>
      </w:pPr>
    </w:p>
    <w:p w:rsidR="008E5D9C" w:rsidRDefault="00412C98">
      <w:pPr>
        <w:pStyle w:val="a4"/>
        <w:numPr>
          <w:ilvl w:val="0"/>
          <w:numId w:val="3"/>
        </w:numPr>
        <w:tabs>
          <w:tab w:val="left" w:pos="1190"/>
        </w:tabs>
        <w:ind w:right="364" w:firstLine="566"/>
        <w:jc w:val="both"/>
        <w:rPr>
          <w:sz w:val="28"/>
        </w:rPr>
      </w:pPr>
      <w:r>
        <w:rPr>
          <w:sz w:val="28"/>
        </w:rPr>
        <w:t>Розроблено на основі Стандарту вищої освіти України: першого (бакалаврського) рівня, галузь знань 07 «Управління та адміністрування», спеціальність: 073 «Менеджмент».</w:t>
      </w:r>
    </w:p>
    <w:p w:rsidR="008E5D9C" w:rsidRDefault="00412C98">
      <w:pPr>
        <w:pStyle w:val="a4"/>
        <w:numPr>
          <w:ilvl w:val="0"/>
          <w:numId w:val="3"/>
        </w:numPr>
        <w:tabs>
          <w:tab w:val="left" w:pos="1089"/>
        </w:tabs>
        <w:spacing w:before="2"/>
        <w:ind w:right="369" w:firstLine="566"/>
        <w:jc w:val="both"/>
        <w:rPr>
          <w:sz w:val="28"/>
        </w:rPr>
      </w:pPr>
      <w:r>
        <w:rPr>
          <w:sz w:val="28"/>
        </w:rPr>
        <w:t>Ця освітньо-професійна програма не може бути повністю або частково відтворена, тиражована та розповсюджена без дозволу ПрАТ «Вищий навчальний заклад «Міжрегіональна Академія 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персоналом».</w:t>
      </w:r>
    </w:p>
    <w:p w:rsidR="008E5D9C" w:rsidRDefault="008E5D9C">
      <w:pPr>
        <w:jc w:val="both"/>
        <w:rPr>
          <w:sz w:val="28"/>
        </w:rPr>
        <w:sectPr w:rsidR="008E5D9C">
          <w:pgSz w:w="11910" w:h="16840"/>
          <w:pgMar w:top="1040" w:right="480" w:bottom="280" w:left="1460" w:header="708" w:footer="708" w:gutter="0"/>
          <w:cols w:space="720"/>
        </w:sectPr>
      </w:pPr>
    </w:p>
    <w:p w:rsidR="008E5D9C" w:rsidRDefault="00412C98">
      <w:pPr>
        <w:pStyle w:val="1"/>
        <w:numPr>
          <w:ilvl w:val="1"/>
          <w:numId w:val="3"/>
        </w:numPr>
        <w:tabs>
          <w:tab w:val="left" w:pos="1231"/>
        </w:tabs>
        <w:jc w:val="left"/>
      </w:pPr>
      <w:r>
        <w:lastRenderedPageBreak/>
        <w:t>Профіль освітньої програми зі спеціальності 073</w:t>
      </w:r>
      <w:r>
        <w:rPr>
          <w:spacing w:val="-11"/>
        </w:rPr>
        <w:t xml:space="preserve"> </w:t>
      </w:r>
      <w:r>
        <w:t>«Менеджмент»</w:t>
      </w:r>
    </w:p>
    <w:p w:rsidR="008E5D9C" w:rsidRDefault="008E5D9C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6595"/>
      </w:tblGrid>
      <w:tr w:rsidR="008E5D9C">
        <w:trPr>
          <w:trHeight w:val="275"/>
        </w:trPr>
        <w:tc>
          <w:tcPr>
            <w:tcW w:w="9594" w:type="dxa"/>
            <w:gridSpan w:val="2"/>
          </w:tcPr>
          <w:p w:rsidR="008E5D9C" w:rsidRDefault="00412C98">
            <w:pPr>
              <w:pStyle w:val="TableParagraph"/>
              <w:spacing w:line="256" w:lineRule="exact"/>
              <w:ind w:left="2608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8E5D9C">
        <w:trPr>
          <w:trHeight w:val="1379"/>
        </w:trPr>
        <w:tc>
          <w:tcPr>
            <w:tcW w:w="2999" w:type="dxa"/>
          </w:tcPr>
          <w:p w:rsidR="008E5D9C" w:rsidRDefault="00412C98">
            <w:pPr>
              <w:pStyle w:val="TableParagraph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Приватне акціонерне товариство  «Вищий навчальний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8E5D9C" w:rsidRDefault="00412C9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 xml:space="preserve">«Міжрегіональна Академія управління персоналом», </w:t>
            </w:r>
            <w:r w:rsidR="00ED425F">
              <w:rPr>
                <w:sz w:val="24"/>
              </w:rPr>
              <w:t>Харківський</w:t>
            </w:r>
            <w:r>
              <w:rPr>
                <w:sz w:val="24"/>
              </w:rPr>
              <w:t xml:space="preserve">   інститут   Приватного   акціонерного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товариства</w:t>
            </w:r>
          </w:p>
          <w:p w:rsidR="008E5D9C" w:rsidRDefault="00412C98">
            <w:pPr>
              <w:pStyle w:val="TableParagraph"/>
              <w:tabs>
                <w:tab w:val="left" w:pos="1202"/>
                <w:tab w:val="left" w:pos="2622"/>
                <w:tab w:val="left" w:pos="3523"/>
                <w:tab w:val="left" w:pos="5526"/>
              </w:tabs>
              <w:spacing w:line="270" w:lineRule="atLeast"/>
              <w:ind w:left="123" w:right="104"/>
              <w:rPr>
                <w:sz w:val="24"/>
              </w:rPr>
            </w:pPr>
            <w:r>
              <w:rPr>
                <w:sz w:val="24"/>
              </w:rPr>
              <w:t>«Вищий</w:t>
            </w:r>
            <w:r>
              <w:rPr>
                <w:sz w:val="24"/>
              </w:rPr>
              <w:tab/>
              <w:t>навчальний</w:t>
            </w:r>
            <w:r>
              <w:rPr>
                <w:sz w:val="24"/>
              </w:rPr>
              <w:tab/>
              <w:t>заклад</w:t>
            </w:r>
            <w:r>
              <w:rPr>
                <w:sz w:val="24"/>
              </w:rPr>
              <w:tab/>
              <w:t>«Міжрегіональна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Академія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</w:p>
        </w:tc>
      </w:tr>
      <w:tr w:rsidR="008E5D9C">
        <w:trPr>
          <w:trHeight w:val="827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76" w:lineRule="exact"/>
              <w:ind w:left="10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tabs>
                <w:tab w:val="left" w:pos="1332"/>
                <w:tab w:val="left" w:pos="2471"/>
                <w:tab w:val="left" w:pos="2859"/>
                <w:tab w:val="left" w:pos="4487"/>
                <w:tab w:val="left" w:pos="6279"/>
              </w:tabs>
              <w:ind w:left="123" w:right="101"/>
              <w:rPr>
                <w:sz w:val="24"/>
              </w:rPr>
            </w:pPr>
            <w:r>
              <w:rPr>
                <w:sz w:val="24"/>
              </w:rPr>
              <w:t>Бакалавр,</w:t>
            </w:r>
            <w:r>
              <w:rPr>
                <w:sz w:val="24"/>
              </w:rPr>
              <w:tab/>
              <w:t>бакалавр</w:t>
            </w:r>
            <w:r>
              <w:rPr>
                <w:sz w:val="24"/>
              </w:rPr>
              <w:tab/>
              <w:t>зі</w:t>
            </w:r>
            <w:r>
              <w:rPr>
                <w:sz w:val="24"/>
              </w:rPr>
              <w:tab/>
              <w:t>спеціальності</w:t>
            </w:r>
            <w:r>
              <w:rPr>
                <w:sz w:val="24"/>
              </w:rPr>
              <w:tab/>
              <w:t>«Менеджмент»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спеціалізацією «Економіка та 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бізнесом»</w:t>
            </w:r>
          </w:p>
        </w:tc>
      </w:tr>
      <w:tr w:rsidR="008E5D9C">
        <w:trPr>
          <w:trHeight w:val="828"/>
        </w:trPr>
        <w:tc>
          <w:tcPr>
            <w:tcW w:w="2999" w:type="dxa"/>
          </w:tcPr>
          <w:p w:rsidR="008E5D9C" w:rsidRDefault="00412C98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 програми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tabs>
                <w:tab w:val="left" w:pos="2498"/>
                <w:tab w:val="left" w:pos="3654"/>
                <w:tab w:val="left" w:pos="4739"/>
              </w:tabs>
              <w:ind w:left="123" w:right="94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першого</w:t>
            </w:r>
            <w:r>
              <w:rPr>
                <w:sz w:val="24"/>
              </w:rPr>
              <w:tab/>
              <w:t>(бакалаврського) рівня вищої освіти за спеціальністю 073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«Менеджмент»</w:t>
            </w:r>
          </w:p>
          <w:p w:rsidR="008E5D9C" w:rsidRDefault="00412C9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галузі знань 07 «Управління та адміністрування».</w:t>
            </w:r>
          </w:p>
        </w:tc>
      </w:tr>
      <w:tr w:rsidR="008E5D9C">
        <w:trPr>
          <w:trHeight w:val="551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76" w:lineRule="exact"/>
              <w:ind w:left="107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Диплом бакалавра, одиничний, 240 кредитів ЄКТС, термін</w:t>
            </w:r>
          </w:p>
          <w:p w:rsidR="008E5D9C" w:rsidRDefault="00412C9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навчання: денна форма – 4 роки, заочна – 4 роки і 6 місяців.</w:t>
            </w:r>
          </w:p>
        </w:tc>
      </w:tr>
      <w:tr w:rsidR="008E5D9C">
        <w:trPr>
          <w:trHeight w:val="277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8E5D9C">
        <w:trPr>
          <w:trHeight w:val="551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FQ-EHEA – другий цикл, QF-LLL – 6 рівень, НРК – 6 рівень</w:t>
            </w:r>
          </w:p>
          <w:p w:rsidR="008E5D9C" w:rsidRDefault="00412C9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(бакалавр).</w:t>
            </w:r>
          </w:p>
        </w:tc>
      </w:tr>
      <w:tr w:rsidR="008E5D9C">
        <w:trPr>
          <w:trHeight w:val="1379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ind w:left="123" w:right="159"/>
              <w:rPr>
                <w:sz w:val="24"/>
              </w:rPr>
            </w:pPr>
            <w:r>
              <w:rPr>
                <w:sz w:val="24"/>
              </w:rPr>
              <w:t>Атестат про повну загальну середню освіту, сертифікати  ЗНО або диплом молодшого спеціаліста зі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  <w:p w:rsidR="008E5D9C" w:rsidRDefault="00412C9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«Менеджмент».</w:t>
            </w:r>
          </w:p>
          <w:p w:rsidR="008E5D9C" w:rsidRDefault="00412C98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Інші вимоги визначаються правилами прийому ПрАТ «ВНЗ</w:t>
            </w:r>
          </w:p>
          <w:p w:rsidR="008E5D9C" w:rsidRDefault="00412C98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«МАУП» для освітньо-професійної програми.</w:t>
            </w:r>
          </w:p>
        </w:tc>
      </w:tr>
      <w:tr w:rsidR="008E5D9C">
        <w:trPr>
          <w:trHeight w:val="275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Українська.</w:t>
            </w:r>
          </w:p>
        </w:tc>
      </w:tr>
      <w:tr w:rsidR="008E5D9C">
        <w:trPr>
          <w:trHeight w:val="552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76" w:lineRule="exact"/>
              <w:ind w:left="107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2024 р.</w:t>
            </w:r>
          </w:p>
        </w:tc>
      </w:tr>
      <w:tr w:rsidR="008E5D9C">
        <w:trPr>
          <w:trHeight w:val="827"/>
        </w:trPr>
        <w:tc>
          <w:tcPr>
            <w:tcW w:w="2999" w:type="dxa"/>
          </w:tcPr>
          <w:p w:rsidR="008E5D9C" w:rsidRDefault="00412C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</w:p>
          <w:p w:rsidR="008E5D9C" w:rsidRDefault="00412C98">
            <w:pPr>
              <w:pStyle w:val="TableParagraph"/>
              <w:spacing w:line="270" w:lineRule="atLeast"/>
              <w:ind w:left="107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постійного розміщення опису освітньої програми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 xml:space="preserve">Веб-сайт: </w:t>
            </w:r>
            <w:r w:rsidR="00ED425F" w:rsidRPr="00ED425F">
              <w:rPr>
                <w:sz w:val="24"/>
              </w:rPr>
              <w:t>http://maup.kh.ua</w:t>
            </w:r>
          </w:p>
        </w:tc>
      </w:tr>
      <w:tr w:rsidR="008E5D9C">
        <w:trPr>
          <w:trHeight w:val="275"/>
        </w:trPr>
        <w:tc>
          <w:tcPr>
            <w:tcW w:w="9594" w:type="dxa"/>
            <w:gridSpan w:val="2"/>
          </w:tcPr>
          <w:p w:rsidR="008E5D9C" w:rsidRDefault="00412C98">
            <w:pPr>
              <w:pStyle w:val="TableParagraph"/>
              <w:spacing w:line="256" w:lineRule="exact"/>
              <w:ind w:left="2607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Мета освітньої програми</w:t>
            </w:r>
          </w:p>
        </w:tc>
      </w:tr>
      <w:tr w:rsidR="008E5D9C">
        <w:trPr>
          <w:trHeight w:val="1657"/>
        </w:trPr>
        <w:tc>
          <w:tcPr>
            <w:tcW w:w="9594" w:type="dxa"/>
            <w:gridSpan w:val="2"/>
          </w:tcPr>
          <w:p w:rsidR="008E5D9C" w:rsidRDefault="00412C98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Підготовка здобувачів вищої освіти освітнього ступеня бакалавр із спеціальності 073</w:t>
            </w:r>
          </w:p>
          <w:p w:rsidR="008E5D9C" w:rsidRDefault="00412C9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«Менеджмент». Формування та розвиток загальних і професійних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у галузі знань 07 «Управління та адміністрування», передбачаючи різні можливості зайнятості та кар’єри, що спрямовані на здобуття студентом знань з менеджменту, що здатні вирішувати практичні проблеми та складні спеціалізовані задачі у сфері управління організаціями та їх підрозділами на засадах оволодіння системою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</w:tr>
      <w:tr w:rsidR="008E5D9C">
        <w:trPr>
          <w:trHeight w:val="276"/>
        </w:trPr>
        <w:tc>
          <w:tcPr>
            <w:tcW w:w="9594" w:type="dxa"/>
            <w:gridSpan w:val="2"/>
          </w:tcPr>
          <w:p w:rsidR="008E5D9C" w:rsidRDefault="00412C98">
            <w:pPr>
              <w:pStyle w:val="TableParagraph"/>
              <w:spacing w:line="256" w:lineRule="exact"/>
              <w:ind w:left="2610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>Характеристика освітньої програми</w:t>
            </w:r>
          </w:p>
        </w:tc>
      </w:tr>
      <w:tr w:rsidR="008E5D9C">
        <w:trPr>
          <w:trHeight w:val="1379"/>
        </w:trPr>
        <w:tc>
          <w:tcPr>
            <w:tcW w:w="2999" w:type="dxa"/>
          </w:tcPr>
          <w:p w:rsidR="008E5D9C" w:rsidRDefault="00412C98">
            <w:pPr>
              <w:pStyle w:val="TableParagraph"/>
              <w:ind w:left="107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 (галузь знань, спеціальність,</w:t>
            </w:r>
          </w:p>
          <w:p w:rsidR="008E5D9C" w:rsidRDefault="00412C98">
            <w:pPr>
              <w:pStyle w:val="TableParagraph"/>
              <w:spacing w:line="270" w:lineRule="atLeast"/>
              <w:ind w:left="107" w:right="1076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 (за наявності))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Галузь знань 07 «Управління та адміністрування»,</w:t>
            </w:r>
          </w:p>
          <w:p w:rsidR="008E5D9C" w:rsidRDefault="00412C98">
            <w:pPr>
              <w:pStyle w:val="TableParagraph"/>
              <w:spacing w:before="2" w:line="276" w:lineRule="auto"/>
              <w:ind w:left="92" w:right="159"/>
              <w:rPr>
                <w:sz w:val="24"/>
              </w:rPr>
            </w:pPr>
            <w:r>
              <w:rPr>
                <w:sz w:val="24"/>
              </w:rPr>
              <w:t>спеціальність 073 «Менеджмент». Спеціалізація: Економіка та управління бізнесом</w:t>
            </w:r>
          </w:p>
        </w:tc>
      </w:tr>
      <w:tr w:rsidR="008E5D9C">
        <w:trPr>
          <w:trHeight w:val="2483"/>
        </w:trPr>
        <w:tc>
          <w:tcPr>
            <w:tcW w:w="2999" w:type="dxa"/>
          </w:tcPr>
          <w:p w:rsidR="008E5D9C" w:rsidRDefault="00412C98">
            <w:pPr>
              <w:pStyle w:val="TableParagraph"/>
              <w:ind w:left="107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 програми</w:t>
            </w:r>
          </w:p>
        </w:tc>
        <w:tc>
          <w:tcPr>
            <w:tcW w:w="6595" w:type="dxa"/>
          </w:tcPr>
          <w:p w:rsidR="008E5D9C" w:rsidRDefault="00412C98">
            <w:pPr>
              <w:pStyle w:val="TableParagraph"/>
              <w:ind w:left="92" w:right="99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 програма для здобувачів вищої світи за першим (бакалаврським) рівнем передбачає володіння:</w:t>
            </w:r>
          </w:p>
          <w:p w:rsidR="008E5D9C" w:rsidRDefault="00412C98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парадигмами, законами, закономірностями, принципами, історичними передумовами 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менеджменту;</w:t>
            </w:r>
          </w:p>
          <w:p w:rsidR="008E5D9C" w:rsidRDefault="00412C9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концепціями системного, ситуаційного, адаптивного, </w:t>
            </w:r>
            <w:proofErr w:type="spellStart"/>
            <w:r>
              <w:rPr>
                <w:sz w:val="24"/>
              </w:rPr>
              <w:t>антисипативного</w:t>
            </w:r>
            <w:proofErr w:type="spellEnd"/>
            <w:r>
              <w:rPr>
                <w:sz w:val="24"/>
              </w:rPr>
              <w:t>, антикризового, інноваційного, проектного менеджменту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8E5D9C" w:rsidRDefault="00412C98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функціями, методами, технологіями прийняття управлінських рішень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менеджменті;</w:t>
            </w:r>
          </w:p>
        </w:tc>
      </w:tr>
    </w:tbl>
    <w:p w:rsidR="008E5D9C" w:rsidRDefault="008E5D9C">
      <w:pPr>
        <w:spacing w:line="270" w:lineRule="atLeast"/>
        <w:jc w:val="both"/>
        <w:rPr>
          <w:sz w:val="24"/>
        </w:rPr>
        <w:sectPr w:rsidR="008E5D9C">
          <w:pgSz w:w="11910" w:h="16840"/>
          <w:pgMar w:top="104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6611"/>
      </w:tblGrid>
      <w:tr w:rsidR="008E5D9C">
        <w:trPr>
          <w:trHeight w:val="2486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принципами, методами менеджменту персоналу на основі соціальної відповідальності і етичних міркувань;</w:t>
            </w:r>
          </w:p>
          <w:p w:rsidR="008E5D9C" w:rsidRDefault="00412C9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 реалізації функцій менеджменту (методи маркетингових досліджень, методи економічної діагностики,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</w:t>
            </w:r>
          </w:p>
        </w:tc>
      </w:tr>
      <w:tr w:rsidR="008E5D9C">
        <w:trPr>
          <w:trHeight w:val="2208"/>
        </w:trPr>
        <w:tc>
          <w:tcPr>
            <w:tcW w:w="2984" w:type="dxa"/>
          </w:tcPr>
          <w:p w:rsidR="008E5D9C" w:rsidRDefault="00412C98">
            <w:pPr>
              <w:pStyle w:val="TableParagraph"/>
              <w:ind w:left="107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 програми та спеціалізації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Загальна освіта в галузі 07 «Управління та адміністрування» із спеціальності 073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«Менеджмент».</w:t>
            </w:r>
          </w:p>
          <w:p w:rsidR="008E5D9C" w:rsidRDefault="00412C9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Ключові слова: менеджмент, бізнес-адміністрування, управління, управлінські рішення, креативний менеджмент, інвестиційний менеджмент, управління бізнесом, менеджмент ризиків, соціально-відповідальний маркетинг, етика управління, навчання і розвиток персоналу,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  <w:p w:rsidR="008E5D9C" w:rsidRDefault="00412C98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інвестиційним портфелем, управління конфліктами</w:t>
            </w:r>
          </w:p>
        </w:tc>
      </w:tr>
      <w:tr w:rsidR="008E5D9C">
        <w:trPr>
          <w:trHeight w:val="827"/>
        </w:trPr>
        <w:tc>
          <w:tcPr>
            <w:tcW w:w="2984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 програми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Програма націлена на отримання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студентами необхідного</w:t>
            </w:r>
          </w:p>
          <w:p w:rsidR="008E5D9C" w:rsidRDefault="00412C9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обсягу знань та практичних навичок необхідних спеціалістам сфери управління в сучасних умовах господарювання.</w:t>
            </w:r>
          </w:p>
        </w:tc>
      </w:tr>
      <w:tr w:rsidR="008E5D9C">
        <w:trPr>
          <w:trHeight w:val="551"/>
        </w:trPr>
        <w:tc>
          <w:tcPr>
            <w:tcW w:w="9595" w:type="dxa"/>
            <w:gridSpan w:val="2"/>
          </w:tcPr>
          <w:p w:rsidR="008E5D9C" w:rsidRDefault="00412C98">
            <w:pPr>
              <w:pStyle w:val="TableParagraph"/>
              <w:spacing w:line="267" w:lineRule="exact"/>
              <w:ind w:left="2174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– Придатність випускників</w:t>
            </w:r>
          </w:p>
          <w:p w:rsidR="008E5D9C" w:rsidRDefault="00412C98">
            <w:pPr>
              <w:pStyle w:val="TableParagraph"/>
              <w:spacing w:line="265" w:lineRule="exact"/>
              <w:ind w:left="2174" w:right="2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працевлаштування та подальшого навчання</w:t>
            </w:r>
          </w:p>
        </w:tc>
      </w:tr>
      <w:tr w:rsidR="008E5D9C">
        <w:trPr>
          <w:trHeight w:val="8281"/>
        </w:trPr>
        <w:tc>
          <w:tcPr>
            <w:tcW w:w="2984" w:type="dxa"/>
          </w:tcPr>
          <w:p w:rsidR="008E5D9C" w:rsidRDefault="00412C98">
            <w:pPr>
              <w:pStyle w:val="TableParagraph"/>
              <w:ind w:left="107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 працевлаштування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Фахівець освітнього ступеня «бакалавр» із спеціальності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</w:p>
          <w:p w:rsidR="008E5D9C" w:rsidRDefault="00412C98">
            <w:pPr>
              <w:pStyle w:val="TableParagraph"/>
              <w:tabs>
                <w:tab w:val="left" w:pos="2780"/>
                <w:tab w:val="left" w:pos="5022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«Менеджмент» галузі знань 07 «Управління та адміністрування» Бакалавр менеджменту </w:t>
            </w:r>
            <w:r>
              <w:rPr>
                <w:spacing w:val="-3"/>
                <w:sz w:val="24"/>
              </w:rPr>
              <w:t xml:space="preserve">може </w:t>
            </w:r>
            <w:r>
              <w:rPr>
                <w:sz w:val="24"/>
              </w:rPr>
              <w:t>обіймати первинні посади за професійними назвами робіт класифікаційного угруповання «Менеджери (управителі) підприємств, установ, організацій та їх підрозділів», що характеризуються</w:t>
            </w:r>
            <w:r>
              <w:rPr>
                <w:sz w:val="24"/>
              </w:rPr>
              <w:tab/>
              <w:t>спеціальними</w:t>
            </w:r>
            <w:r>
              <w:rPr>
                <w:sz w:val="24"/>
              </w:rPr>
              <w:tab/>
              <w:t>професійними компетенціями відповідно до узагальненого об'єкта діяльності.</w:t>
            </w:r>
          </w:p>
          <w:p w:rsidR="008E5D9C" w:rsidRDefault="00412C9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1452 Менеджери (управителі) в оптовій торгівлі та посередництві у торгівлі</w:t>
            </w:r>
          </w:p>
          <w:p w:rsidR="008E5D9C" w:rsidRDefault="00412C98">
            <w:pPr>
              <w:pStyle w:val="TableParagraph"/>
              <w:tabs>
                <w:tab w:val="left" w:pos="877"/>
                <w:tab w:val="left" w:pos="1021"/>
                <w:tab w:val="left" w:pos="2357"/>
                <w:tab w:val="left" w:pos="2465"/>
                <w:tab w:val="left" w:pos="3919"/>
                <w:tab w:val="left" w:pos="3988"/>
                <w:tab w:val="left" w:pos="4321"/>
                <w:tab w:val="left" w:pos="4355"/>
                <w:tab w:val="left" w:pos="569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1453</w:t>
            </w:r>
            <w:r>
              <w:rPr>
                <w:sz w:val="24"/>
              </w:rPr>
              <w:tab/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торгівлі </w:t>
            </w:r>
            <w:r>
              <w:rPr>
                <w:sz w:val="24"/>
              </w:rPr>
              <w:t xml:space="preserve">побутовими та </w:t>
            </w:r>
            <w:r>
              <w:rPr>
                <w:spacing w:val="-3"/>
                <w:sz w:val="24"/>
              </w:rPr>
              <w:t xml:space="preserve">непродовольчими </w:t>
            </w:r>
            <w:r>
              <w:rPr>
                <w:sz w:val="24"/>
              </w:rPr>
              <w:t>товарами та їх ремонті 1453.1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Менеджери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торгівлі </w:t>
            </w:r>
            <w:r>
              <w:rPr>
                <w:sz w:val="24"/>
              </w:rPr>
              <w:t>побутовими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:rsidR="008E5D9C" w:rsidRDefault="00412C98">
            <w:pPr>
              <w:pStyle w:val="TableParagraph"/>
              <w:tabs>
                <w:tab w:val="left" w:pos="1021"/>
                <w:tab w:val="left" w:pos="2465"/>
                <w:tab w:val="left" w:pos="3989"/>
                <w:tab w:val="left" w:pos="4356"/>
                <w:tab w:val="left" w:pos="5697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1453.2</w:t>
            </w:r>
            <w:r>
              <w:rPr>
                <w:sz w:val="24"/>
              </w:rPr>
              <w:tab/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торгівлі </w:t>
            </w:r>
            <w:r>
              <w:rPr>
                <w:spacing w:val="-3"/>
                <w:sz w:val="24"/>
              </w:rPr>
              <w:t>непродовольчими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:rsidR="008E5D9C" w:rsidRDefault="00412C98">
            <w:pPr>
              <w:pStyle w:val="TableParagraph"/>
              <w:tabs>
                <w:tab w:val="left" w:pos="925"/>
                <w:tab w:val="left" w:pos="2393"/>
                <w:tab w:val="left" w:pos="3940"/>
                <w:tab w:val="left" w:pos="4331"/>
                <w:tab w:val="left" w:pos="5696"/>
              </w:tabs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1454</w:t>
            </w:r>
            <w:r>
              <w:rPr>
                <w:sz w:val="24"/>
              </w:rPr>
              <w:tab/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роздрібній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торгівлі продовольчими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1455 Менеджери (управителі) в готелях та інших місцях розміщення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1455.1 Менеджери (управителі) в готельному господарстві 1456 Менеджери (управителі) з організації харчування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147 Менеджери (управителі) у сфері операцій з нерухомістю, здавання під </w:t>
            </w:r>
            <w:proofErr w:type="spellStart"/>
            <w:r>
              <w:rPr>
                <w:sz w:val="24"/>
              </w:rPr>
              <w:t>найом</w:t>
            </w:r>
            <w:proofErr w:type="spellEnd"/>
            <w:r>
              <w:rPr>
                <w:sz w:val="24"/>
              </w:rPr>
              <w:t xml:space="preserve"> та послуг юридичним особам</w:t>
            </w:r>
          </w:p>
          <w:p w:rsidR="008E5D9C" w:rsidRDefault="00412C9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1471 Менеджери (управителі) у сфері операцій з нерухомістю для третіх осіб</w:t>
            </w:r>
          </w:p>
          <w:p w:rsidR="008E5D9C" w:rsidRDefault="00412C9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1472 Менеджери (управителі) у сфері </w:t>
            </w:r>
            <w:proofErr w:type="spellStart"/>
            <w:r>
              <w:rPr>
                <w:sz w:val="24"/>
              </w:rPr>
              <w:t>аренди</w:t>
            </w:r>
            <w:proofErr w:type="spellEnd"/>
            <w:r>
              <w:rPr>
                <w:sz w:val="24"/>
              </w:rPr>
              <w:t xml:space="preserve"> машин та устаткування</w:t>
            </w:r>
          </w:p>
          <w:p w:rsidR="008E5D9C" w:rsidRDefault="00412C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1473 Менеджери (управителі) у сфері надання інформації</w:t>
            </w:r>
          </w:p>
        </w:tc>
      </w:tr>
    </w:tbl>
    <w:p w:rsidR="008E5D9C" w:rsidRDefault="008E5D9C">
      <w:pPr>
        <w:spacing w:line="269" w:lineRule="exact"/>
        <w:rPr>
          <w:sz w:val="24"/>
        </w:rPr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6611"/>
      </w:tblGrid>
      <w:tr w:rsidR="008E5D9C">
        <w:trPr>
          <w:trHeight w:val="5796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1474 Менеджери (управителі) у сфері досліджень та розробок 1475.2 Менеджери (управителі) з бухгалтерського обліку 1475.3 Менеджери (управителі) з дослідження ринку та вивчення суспільної думки</w:t>
            </w:r>
          </w:p>
          <w:p w:rsidR="008E5D9C" w:rsidRDefault="00412C98">
            <w:pPr>
              <w:pStyle w:val="TableParagraph"/>
              <w:tabs>
                <w:tab w:val="left" w:pos="1011"/>
                <w:tab w:val="left" w:pos="2446"/>
                <w:tab w:val="left" w:pos="3962"/>
                <w:tab w:val="left" w:pos="4302"/>
                <w:tab w:val="left" w:pos="5258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1475.4</w:t>
            </w:r>
            <w:r>
              <w:rPr>
                <w:sz w:val="24"/>
              </w:rPr>
              <w:tab/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питань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комерційної </w:t>
            </w:r>
            <w:r>
              <w:rPr>
                <w:sz w:val="24"/>
              </w:rPr>
              <w:t>діяльності та управління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1476.1 Менеджери (управителі) з реклами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1477 Менеджери (управителі) з </w:t>
            </w:r>
            <w:r>
              <w:rPr>
                <w:spacing w:val="-5"/>
                <w:sz w:val="24"/>
              </w:rPr>
              <w:t xml:space="preserve">підбору, </w:t>
            </w:r>
            <w:r>
              <w:rPr>
                <w:sz w:val="24"/>
              </w:rPr>
              <w:t>забезпечення та 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1477.1 Менеджери (управителі) з </w:t>
            </w:r>
            <w:r>
              <w:rPr>
                <w:spacing w:val="-4"/>
                <w:sz w:val="24"/>
              </w:rPr>
              <w:t xml:space="preserve">підбору, </w:t>
            </w:r>
            <w:r>
              <w:rPr>
                <w:sz w:val="24"/>
              </w:rPr>
              <w:t>забезпечення та 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1483 Менеджери (управителі) у соціальній сфері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149 Менеджери (управителі) в інших видах економічної діяльності</w:t>
            </w:r>
          </w:p>
          <w:p w:rsidR="008E5D9C" w:rsidRDefault="00412C98">
            <w:pPr>
              <w:pStyle w:val="TableParagraph"/>
              <w:tabs>
                <w:tab w:val="left" w:pos="815"/>
                <w:tab w:val="left" w:pos="2232"/>
                <w:tab w:val="left" w:pos="3734"/>
                <w:tab w:val="left" w:pos="407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1491</w:t>
            </w:r>
            <w:r>
              <w:rPr>
                <w:sz w:val="24"/>
              </w:rPr>
              <w:tab/>
              <w:t>Менеджери</w:t>
            </w:r>
            <w:r>
              <w:rPr>
                <w:sz w:val="24"/>
              </w:rPr>
              <w:tab/>
              <w:t>(управителі)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житлово-комунальному </w:t>
            </w:r>
            <w:r>
              <w:rPr>
                <w:sz w:val="24"/>
              </w:rPr>
              <w:t>господарстві</w:t>
            </w:r>
          </w:p>
          <w:p w:rsidR="008E5D9C" w:rsidRDefault="00412C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1493 Менеджери (управителі) систем якості</w:t>
            </w:r>
          </w:p>
          <w:p w:rsidR="008E5D9C" w:rsidRDefault="00412C98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1496 Менеджери (управителі) із соціальної та корпоративної відповідальності</w:t>
            </w:r>
          </w:p>
          <w:p w:rsidR="008E5D9C" w:rsidRDefault="00412C9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1499 Менеджери (управителі) в інших видах економічної діяльності, не віднесені до інших угруповань</w:t>
            </w:r>
          </w:p>
        </w:tc>
      </w:tr>
      <w:tr w:rsidR="008E5D9C">
        <w:trPr>
          <w:trHeight w:val="553"/>
        </w:trPr>
        <w:tc>
          <w:tcPr>
            <w:tcW w:w="2984" w:type="dxa"/>
          </w:tcPr>
          <w:p w:rsidR="008E5D9C" w:rsidRDefault="00412C98">
            <w:pPr>
              <w:pStyle w:val="TableParagraph"/>
              <w:spacing w:before="1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 навчання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Можливість навчання за програмою третього циклу FQ-</w:t>
            </w:r>
          </w:p>
          <w:p w:rsidR="008E5D9C" w:rsidRDefault="00412C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EHEA, 7 рівня QF-LLL, 7 рівня НPK</w:t>
            </w:r>
          </w:p>
        </w:tc>
      </w:tr>
      <w:tr w:rsidR="008E5D9C">
        <w:trPr>
          <w:trHeight w:val="275"/>
        </w:trPr>
        <w:tc>
          <w:tcPr>
            <w:tcW w:w="9595" w:type="dxa"/>
            <w:gridSpan w:val="2"/>
          </w:tcPr>
          <w:p w:rsidR="008E5D9C" w:rsidRDefault="00412C98">
            <w:pPr>
              <w:pStyle w:val="TableParagraph"/>
              <w:spacing w:line="256" w:lineRule="exact"/>
              <w:ind w:left="2174" w:right="2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 Викладання та оцінювання</w:t>
            </w:r>
          </w:p>
        </w:tc>
      </w:tr>
      <w:tr w:rsidR="008E5D9C">
        <w:trPr>
          <w:trHeight w:val="4692"/>
        </w:trPr>
        <w:tc>
          <w:tcPr>
            <w:tcW w:w="2984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навчанні застосовуються проблемно - і </w:t>
            </w:r>
            <w:proofErr w:type="spellStart"/>
            <w:r>
              <w:rPr>
                <w:sz w:val="24"/>
              </w:rPr>
              <w:t>професійно</w:t>
            </w:r>
            <w:proofErr w:type="spellEnd"/>
            <w:r>
              <w:rPr>
                <w:sz w:val="24"/>
              </w:rPr>
              <w:t xml:space="preserve">- орієнтовані, </w:t>
            </w:r>
            <w:proofErr w:type="spellStart"/>
            <w:r>
              <w:rPr>
                <w:sz w:val="24"/>
              </w:rPr>
              <w:t>студентоцентровані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комукнікативні</w:t>
            </w:r>
            <w:proofErr w:type="spellEnd"/>
            <w:r>
              <w:rPr>
                <w:sz w:val="24"/>
              </w:rPr>
              <w:t xml:space="preserve"> та міждисциплінарні підходи. Лекційні заняття мають інтерактивний науково-пізнавальний характер. Практичні заняття проводяться в малих групах, вирішуються ситуаційні завдання, проводяться ділові ігри, підготовка презентацій. Акцент навчання робиться на особистісному саморозвитку, груповій роботі, умінні презентувати результати власної і командної роботи, що сприяє формуванню розуміння потреби й готовності до продовження самоосвіти протягом життя. Заохочується ініціативне самонавчання. Самостійна робота на основі підручників та конспектів, електронних освітніх ресурсів, консультації із викладачами визначаються як особистісно-орієнтована педагогічна взаємодія суб’єктів навчання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ВНЗ,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мірою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:rsidR="008E5D9C" w:rsidRDefault="00412C98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формування загальних і професійних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здобувачів вищої освіти.</w:t>
            </w:r>
          </w:p>
        </w:tc>
      </w:tr>
      <w:tr w:rsidR="008E5D9C">
        <w:trPr>
          <w:trHeight w:val="2760"/>
        </w:trPr>
        <w:tc>
          <w:tcPr>
            <w:tcW w:w="2984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Усне та письмове опитування; модульний тестовий контроль; захист індивідуальних робіт; презентація проектно-дослідних робіт та есе; курсове проектування та захист курсових проектів (робіт); захист звітів з практики; заліки, екзамени та підсумкова атестація у вигляді екзамену з економічної теорії та комплексного екзамену зі спеціальності;</w:t>
            </w:r>
          </w:p>
          <w:p w:rsidR="008E5D9C" w:rsidRDefault="00412C9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Оцінювання навчальних досягнень студентів здійснюється за національною шкала (відмінно, добре, задовільно, незадовільно; зараховано, </w:t>
            </w:r>
            <w:proofErr w:type="spellStart"/>
            <w:r>
              <w:rPr>
                <w:sz w:val="24"/>
              </w:rPr>
              <w:t>незараховано</w:t>
            </w:r>
            <w:proofErr w:type="spellEnd"/>
            <w:r>
              <w:rPr>
                <w:sz w:val="24"/>
              </w:rPr>
              <w:t>); 100-бальною</w:t>
            </w:r>
          </w:p>
          <w:p w:rsidR="008E5D9C" w:rsidRDefault="00412C98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шкалою та шкалою ECTS (А, В, С, D, E, FX, F)</w:t>
            </w:r>
          </w:p>
        </w:tc>
      </w:tr>
      <w:tr w:rsidR="008E5D9C">
        <w:trPr>
          <w:trHeight w:val="275"/>
        </w:trPr>
        <w:tc>
          <w:tcPr>
            <w:tcW w:w="9595" w:type="dxa"/>
            <w:gridSpan w:val="2"/>
          </w:tcPr>
          <w:p w:rsidR="008E5D9C" w:rsidRDefault="00412C98">
            <w:pPr>
              <w:pStyle w:val="TableParagraph"/>
              <w:spacing w:line="256" w:lineRule="exact"/>
              <w:ind w:left="2174" w:right="2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– Програмні компетентності</w:t>
            </w:r>
          </w:p>
        </w:tc>
      </w:tr>
    </w:tbl>
    <w:p w:rsidR="008E5D9C" w:rsidRDefault="008E5D9C">
      <w:pPr>
        <w:spacing w:line="256" w:lineRule="exact"/>
        <w:jc w:val="center"/>
        <w:rPr>
          <w:sz w:val="24"/>
        </w:rPr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6611"/>
      </w:tblGrid>
      <w:tr w:rsidR="008E5D9C">
        <w:trPr>
          <w:trHeight w:val="1382"/>
        </w:trPr>
        <w:tc>
          <w:tcPr>
            <w:tcW w:w="2984" w:type="dxa"/>
          </w:tcPr>
          <w:p w:rsidR="008E5D9C" w:rsidRDefault="00412C98">
            <w:pPr>
              <w:pStyle w:val="TableParagraph"/>
              <w:ind w:left="107" w:right="6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Інтегральна компетентність (ІК)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65" w:right="155"/>
              <w:jc w:val="both"/>
              <w:rPr>
                <w:sz w:val="24"/>
              </w:rPr>
            </w:pPr>
            <w:r>
              <w:rPr>
                <w:sz w:val="24"/>
              </w:rPr>
              <w:t>ІК1 – Здатність розв’язувати складні, спеціалізовані задачі та практичні проблеми у сфері управління або у процесі навчання,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</w:p>
          <w:p w:rsidR="008E5D9C" w:rsidRDefault="00412C98">
            <w:pPr>
              <w:pStyle w:val="TableParagraph"/>
              <w:spacing w:line="270" w:lineRule="atLeast"/>
              <w:ind w:left="165" w:right="158"/>
              <w:jc w:val="both"/>
              <w:rPr>
                <w:sz w:val="24"/>
              </w:rPr>
            </w:pPr>
            <w:r>
              <w:rPr>
                <w:sz w:val="24"/>
              </w:rPr>
              <w:t>менеджменту, які характеризується комплексністю і невизначеністю умов</w:t>
            </w:r>
          </w:p>
        </w:tc>
      </w:tr>
      <w:tr w:rsidR="008E5D9C">
        <w:trPr>
          <w:trHeight w:val="7251"/>
        </w:trPr>
        <w:tc>
          <w:tcPr>
            <w:tcW w:w="2984" w:type="dxa"/>
          </w:tcPr>
          <w:p w:rsidR="008E5D9C" w:rsidRDefault="00412C98">
            <w:pPr>
              <w:pStyle w:val="TableParagraph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 (ЗК)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3К1 – Здатність до абстрактного мислення, аналізу, синтезу та встановлення взаємозв’язків між соціально-економічними явищами та процесами.</w:t>
            </w:r>
          </w:p>
          <w:p w:rsidR="008E5D9C" w:rsidRDefault="00412C98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3К2 - Здатність до застосовування концептуальних і базових знань, розуміння предметної області і професії менеджера. 3К3 - Здатність здійснювати усну і письмову комунікацію професійного спрямування державною та іноземною мовами. 3К4 - Навички використання інформаційно-комунікаційних технологій для пошуку, оброблення, аналізування та використання інформації з різних джерел.</w:t>
            </w:r>
          </w:p>
          <w:p w:rsidR="008E5D9C" w:rsidRDefault="00412C98">
            <w:pPr>
              <w:pStyle w:val="TableParagraph"/>
              <w:ind w:left="107" w:right="831"/>
              <w:jc w:val="both"/>
              <w:rPr>
                <w:sz w:val="24"/>
              </w:rPr>
            </w:pPr>
            <w:r>
              <w:rPr>
                <w:sz w:val="24"/>
              </w:rPr>
              <w:t>3К5 - Здатність працювати в команді 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налагоджувати міжособистісну взаємодію при вирішенні професійних завдань.</w:t>
            </w:r>
          </w:p>
          <w:p w:rsidR="008E5D9C" w:rsidRDefault="00412C98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3К6 - Уміння розробляти і впроваджувати політику адаптації, навчання та розвитку персоналу організації, визначати цілі, завдання та види поточної ділової оцінки персоналу відповідно до стратегічних планів організації.</w:t>
            </w:r>
          </w:p>
          <w:p w:rsidR="008E5D9C" w:rsidRDefault="00412C98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3К 7 - Здатність до адаптації, креативності, генерування ідей та дій у новій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  <w:p w:rsidR="008E5D9C" w:rsidRDefault="00412C98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3К8 - Уміння критично оцінити пропоновані варіанти управлінських рішень і розробити та обґрунтувати пропозиції щодо їх вдосконалення з урахуванням критеріїв соціально- економічної ефективності, ризиків і можливих соціально- економічних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</w:p>
          <w:p w:rsidR="008E5D9C" w:rsidRDefault="00412C98">
            <w:pPr>
              <w:pStyle w:val="TableParagraph"/>
              <w:ind w:left="107" w:right="125" w:firstLine="60"/>
              <w:rPr>
                <w:sz w:val="24"/>
              </w:rPr>
            </w:pPr>
            <w:r>
              <w:rPr>
                <w:sz w:val="24"/>
              </w:rPr>
              <w:t xml:space="preserve">3К9 - Здатність діяти на основі етичних міркувань, соціально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z w:val="24"/>
              </w:rPr>
              <w:t xml:space="preserve"> і свідомо.</w:t>
            </w:r>
          </w:p>
        </w:tc>
      </w:tr>
      <w:tr w:rsidR="008E5D9C">
        <w:trPr>
          <w:trHeight w:val="5796"/>
        </w:trPr>
        <w:tc>
          <w:tcPr>
            <w:tcW w:w="2984" w:type="dxa"/>
          </w:tcPr>
          <w:p w:rsidR="008E5D9C" w:rsidRDefault="00412C98">
            <w:pPr>
              <w:pStyle w:val="TableParagraph"/>
              <w:ind w:left="107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 компетентності (ФК)</w:t>
            </w:r>
          </w:p>
        </w:tc>
        <w:tc>
          <w:tcPr>
            <w:tcW w:w="6611" w:type="dxa"/>
            <w:tcBorders>
              <w:bottom w:val="nil"/>
            </w:tcBorders>
          </w:tcPr>
          <w:p w:rsidR="008E5D9C" w:rsidRDefault="00412C9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ФК1 – Уміння на основі типових </w:t>
            </w:r>
            <w:proofErr w:type="spellStart"/>
            <w:r>
              <w:rPr>
                <w:sz w:val="24"/>
              </w:rPr>
              <w:t>методик</w:t>
            </w:r>
            <w:proofErr w:type="spellEnd"/>
            <w:r>
              <w:rPr>
                <w:sz w:val="24"/>
              </w:rPr>
              <w:t xml:space="preserve"> та чинної нормативно-правової бази розрахувати економічні та соціально-економічні показники, що характеризують діяльність господарюючих суб’єктів</w:t>
            </w:r>
          </w:p>
          <w:p w:rsidR="008E5D9C" w:rsidRDefault="00412C9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ФК2 - Володіння здатністю складати прогноз основних соціально-економічних показників діяльності галузі, регіону та економіки в цілому</w:t>
            </w:r>
          </w:p>
          <w:p w:rsidR="008E5D9C" w:rsidRDefault="00412C9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ФК3 - Уміння використовувати законодавчі та інші нормативні акти державного і регіонального рівнів</w:t>
            </w:r>
          </w:p>
          <w:p w:rsidR="008E5D9C" w:rsidRDefault="00412C98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ФК4 - Здатність управляти організацією та її підрозділами через реалізацію функцій менеджменту.</w:t>
            </w:r>
          </w:p>
          <w:p w:rsidR="008E5D9C" w:rsidRDefault="00412C9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ФК5 - Уміння проектувати ефективну кадрову політику, що підтримує позитивний імідж організації як роботодавця</w:t>
            </w:r>
          </w:p>
          <w:p w:rsidR="008E5D9C" w:rsidRDefault="00412C9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ФК6 - Уміння розробляти корпоративну стратегію організації, визначати стратегічні альтернативи розвитку організаційних систем, забезпечувати на стадії планування високий рівень збалансованості її складових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елементів.</w:t>
            </w:r>
          </w:p>
          <w:p w:rsidR="008E5D9C" w:rsidRDefault="00412C9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ФК7 - розраховувати показники результативності функціонування  виробничих   систем;  самостійно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</w:p>
          <w:p w:rsidR="008E5D9C" w:rsidRDefault="00412C98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управлінські рішення на основі аналізу і оцінки економічної ситуації;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самостійно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освоювати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новітні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8E5D9C" w:rsidRDefault="008E5D9C">
      <w:pPr>
        <w:spacing w:line="270" w:lineRule="atLeast"/>
        <w:jc w:val="both"/>
        <w:rPr>
          <w:sz w:val="24"/>
        </w:rPr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63"/>
        <w:gridCol w:w="2908"/>
        <w:gridCol w:w="2741"/>
      </w:tblGrid>
      <w:tr w:rsidR="008E5D9C">
        <w:trPr>
          <w:trHeight w:val="5774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6612" w:type="dxa"/>
            <w:gridSpan w:val="3"/>
          </w:tcPr>
          <w:p w:rsidR="008E5D9C" w:rsidRDefault="00412C9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методологію організації, планування та управління виробничими процесами на підприємстві.</w:t>
            </w:r>
          </w:p>
          <w:p w:rsidR="008E5D9C" w:rsidRDefault="00412C9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ФК8 - Здатність створювати та організовувати ефективні комунікації в процесі управління.</w:t>
            </w:r>
          </w:p>
          <w:p w:rsidR="008E5D9C" w:rsidRDefault="00412C9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ФК9 - Уміння за результатами аналітичної діяльності визначати стратегію конкурентних переваг, обирати оптимальну корпоративну стратегію з урахуванням прийнятного рівня ризику.</w:t>
            </w:r>
          </w:p>
          <w:p w:rsidR="008E5D9C" w:rsidRDefault="00412C98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ФК10 - Здатність формувати та демонструвати лідерські якості та поведінкові навички.</w:t>
            </w:r>
          </w:p>
          <w:p w:rsidR="008E5D9C" w:rsidRDefault="00412C9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ФК11 - Розуміти принципи права та використовувати їх у професійній діяльності.</w:t>
            </w:r>
          </w:p>
          <w:p w:rsidR="008E5D9C" w:rsidRDefault="00412C9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ФК12 – Уміння розробляти і впроваджувати політику адаптації, навчання та розвитку персоналу організації, визначати цілі, завдання та види поточної ділової оцінки персоналу відповідно до стратегічних планів організації.</w:t>
            </w:r>
          </w:p>
          <w:p w:rsidR="008E5D9C" w:rsidRDefault="00412C98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ФК13 – Здатність до вивчення та прогнозування кон’юнктури ринку, розрахунку його місткості, визначення прогнозних показників збуту продукції, аналізу поведінки споживачів і конкурентів, а також конкурентного середовища</w:t>
            </w:r>
          </w:p>
        </w:tc>
      </w:tr>
      <w:tr w:rsidR="008E5D9C">
        <w:trPr>
          <w:trHeight w:val="275"/>
        </w:trPr>
        <w:tc>
          <w:tcPr>
            <w:tcW w:w="9596" w:type="dxa"/>
            <w:gridSpan w:val="4"/>
          </w:tcPr>
          <w:p w:rsidR="008E5D9C" w:rsidRDefault="00412C98">
            <w:pPr>
              <w:pStyle w:val="TableParagraph"/>
              <w:spacing w:line="256" w:lineRule="exact"/>
              <w:ind w:left="2448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– Програмні результати навчання (ПРН)</w:t>
            </w:r>
          </w:p>
        </w:tc>
      </w:tr>
      <w:tr w:rsidR="008E5D9C">
        <w:trPr>
          <w:trHeight w:val="267"/>
        </w:trPr>
        <w:tc>
          <w:tcPr>
            <w:tcW w:w="2984" w:type="dxa"/>
            <w:vMerge w:val="restart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1.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tabs>
                <w:tab w:val="left" w:pos="1154"/>
                <w:tab w:val="left" w:pos="3128"/>
                <w:tab w:val="left" w:pos="4486"/>
                <w:tab w:val="left" w:pos="5411"/>
              </w:tabs>
              <w:ind w:left="164" w:right="158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економічні</w:t>
            </w:r>
            <w:r>
              <w:rPr>
                <w:sz w:val="24"/>
              </w:rPr>
              <w:tab/>
              <w:t>закони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і </w:t>
            </w:r>
            <w:r>
              <w:rPr>
                <w:sz w:val="24"/>
              </w:rPr>
              <w:t>категорії, закономірності та принципи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ринкової</w:t>
            </w:r>
          </w:p>
          <w:p w:rsidR="008E5D9C" w:rsidRDefault="00412C9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економіки.</w:t>
            </w:r>
          </w:p>
        </w:tc>
      </w:tr>
      <w:tr w:rsidR="008E5D9C">
        <w:trPr>
          <w:trHeight w:val="266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8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2.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ind w:left="164" w:right="157"/>
              <w:jc w:val="both"/>
              <w:rPr>
                <w:sz w:val="24"/>
              </w:rPr>
            </w:pPr>
            <w:r>
              <w:rPr>
                <w:sz w:val="24"/>
              </w:rPr>
              <w:t>Уміння використовувати у практичній діяльності знання з теорії управління; демонструвати знання основних теорій мотивації, лідерства та влади для вирішення управлінських завдань, уміння</w:t>
            </w:r>
          </w:p>
          <w:p w:rsidR="008E5D9C" w:rsidRDefault="00412C98">
            <w:pPr>
              <w:pStyle w:val="TableParagraph"/>
              <w:spacing w:line="270" w:lineRule="atLeast"/>
              <w:ind w:left="164" w:right="157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 різни способи вирішення конфліктних ситуацій в організації.</w:t>
            </w:r>
          </w:p>
        </w:tc>
      </w:tr>
      <w:tr w:rsidR="008E5D9C">
        <w:trPr>
          <w:trHeight w:val="265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5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6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5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7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3.</w:t>
            </w:r>
          </w:p>
        </w:tc>
        <w:tc>
          <w:tcPr>
            <w:tcW w:w="2908" w:type="dxa"/>
            <w:vMerge w:val="restart"/>
            <w:tcBorders>
              <w:right w:val="nil"/>
            </w:tcBorders>
          </w:tcPr>
          <w:p w:rsidR="008E5D9C" w:rsidRDefault="00412C98">
            <w:pPr>
              <w:pStyle w:val="TableParagraph"/>
              <w:tabs>
                <w:tab w:val="left" w:pos="1231"/>
              </w:tabs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Уміння</w:t>
            </w:r>
            <w:r>
              <w:rPr>
                <w:sz w:val="24"/>
              </w:rPr>
              <w:tab/>
              <w:t>застосовувати</w:t>
            </w:r>
          </w:p>
          <w:p w:rsidR="008E5D9C" w:rsidRDefault="00412C98">
            <w:pPr>
              <w:pStyle w:val="TableParagraph"/>
              <w:spacing w:line="270" w:lineRule="atLeast"/>
              <w:ind w:left="164" w:right="648"/>
              <w:rPr>
                <w:sz w:val="24"/>
              </w:rPr>
            </w:pPr>
            <w:r>
              <w:rPr>
                <w:sz w:val="24"/>
              </w:rPr>
              <w:t>нормативно-правові законодавства.</w:t>
            </w:r>
          </w:p>
        </w:tc>
        <w:tc>
          <w:tcPr>
            <w:tcW w:w="2741" w:type="dxa"/>
            <w:vMerge w:val="restart"/>
            <w:tcBorders>
              <w:left w:val="nil"/>
            </w:tcBorders>
          </w:tcPr>
          <w:p w:rsidR="008E5D9C" w:rsidRDefault="00412C98">
            <w:pPr>
              <w:pStyle w:val="TableParagraph"/>
              <w:tabs>
                <w:tab w:val="left" w:pos="1244"/>
                <w:tab w:val="left" w:pos="1607"/>
                <w:tab w:val="left" w:pos="2127"/>
              </w:tabs>
              <w:ind w:left="59" w:right="155" w:firstLine="22"/>
              <w:rPr>
                <w:sz w:val="24"/>
              </w:rPr>
            </w:pPr>
            <w:r>
              <w:rPr>
                <w:sz w:val="24"/>
              </w:rPr>
              <w:t>законодавчі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інші </w:t>
            </w: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вітчизняного</w:t>
            </w:r>
          </w:p>
        </w:tc>
      </w:tr>
      <w:tr w:rsidR="008E5D9C">
        <w:trPr>
          <w:trHeight w:val="265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2908" w:type="dxa"/>
            <w:vMerge/>
            <w:tcBorders>
              <w:top w:val="nil"/>
              <w:right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  <w:vMerge/>
            <w:tcBorders>
              <w:top w:val="nil"/>
              <w:right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0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50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4.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sz w:val="24"/>
              </w:rPr>
              <w:t>Уміння використовувати у практичній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8E5D9C" w:rsidRDefault="00412C9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методи аналізу для вирішення конкретних завдань.</w:t>
            </w: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8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5.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Демонструвати знання теорій, методів і функцій</w:t>
            </w:r>
          </w:p>
          <w:p w:rsidR="008E5D9C" w:rsidRDefault="00412C9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менеджменту, сучасних концепцій лідерства.</w:t>
            </w:r>
          </w:p>
        </w:tc>
      </w:tr>
      <w:tr w:rsidR="008E5D9C">
        <w:trPr>
          <w:trHeight w:val="274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7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6.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Демонструвати навички виявлення проблеми та</w:t>
            </w:r>
          </w:p>
          <w:p w:rsidR="008E5D9C" w:rsidRDefault="00412C98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обґрунтування управлінських рішень.</w:t>
            </w: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7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7.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Описувати зміст функціональних сфер діяльності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організації.</w:t>
            </w: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7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8.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tabs>
                <w:tab w:val="left" w:pos="1819"/>
                <w:tab w:val="left" w:pos="3520"/>
                <w:tab w:val="left" w:pos="5181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Виявляти навички пошуку, збирання та аналізу інформації,</w:t>
            </w:r>
            <w:r>
              <w:rPr>
                <w:sz w:val="24"/>
              </w:rPr>
              <w:tab/>
              <w:t>розрахунку</w:t>
            </w:r>
            <w:r>
              <w:rPr>
                <w:sz w:val="24"/>
              </w:rPr>
              <w:tab/>
              <w:t>показників</w:t>
            </w:r>
            <w:r>
              <w:rPr>
                <w:sz w:val="24"/>
              </w:rPr>
              <w:tab/>
              <w:t>для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обґрунтування управлінських рішень.</w:t>
            </w:r>
          </w:p>
        </w:tc>
      </w:tr>
      <w:tr w:rsidR="008E5D9C">
        <w:trPr>
          <w:trHeight w:val="265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5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56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9.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Виявляти навички організаційного проектування.</w:t>
            </w:r>
          </w:p>
        </w:tc>
      </w:tr>
      <w:tr w:rsidR="008E5D9C">
        <w:trPr>
          <w:trHeight w:val="267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10.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tabs>
                <w:tab w:val="left" w:pos="2071"/>
                <w:tab w:val="left" w:pos="3299"/>
                <w:tab w:val="left" w:pos="5184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z w:val="24"/>
              </w:rPr>
              <w:tab/>
              <w:t>методи</w:t>
            </w:r>
            <w:r>
              <w:rPr>
                <w:sz w:val="24"/>
              </w:rPr>
              <w:tab/>
              <w:t>менеджменту</w:t>
            </w:r>
            <w:r>
              <w:rPr>
                <w:sz w:val="24"/>
              </w:rPr>
              <w:tab/>
              <w:t>для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забезпечення ефективності діяльності організації.</w:t>
            </w: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70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50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11.</w:t>
            </w:r>
          </w:p>
        </w:tc>
        <w:tc>
          <w:tcPr>
            <w:tcW w:w="2908" w:type="dxa"/>
            <w:vMerge w:val="restart"/>
            <w:tcBorders>
              <w:right w:val="nil"/>
            </w:tcBorders>
          </w:tcPr>
          <w:p w:rsidR="008E5D9C" w:rsidRDefault="00412C98">
            <w:pPr>
              <w:pStyle w:val="TableParagraph"/>
              <w:tabs>
                <w:tab w:val="left" w:pos="2007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z w:val="24"/>
              </w:rPr>
              <w:tab/>
              <w:t>навички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командної роботи.</w:t>
            </w:r>
          </w:p>
        </w:tc>
        <w:tc>
          <w:tcPr>
            <w:tcW w:w="2741" w:type="dxa"/>
            <w:vMerge w:val="restart"/>
            <w:tcBorders>
              <w:left w:val="nil"/>
            </w:tcBorders>
          </w:tcPr>
          <w:p w:rsidR="008E5D9C" w:rsidRDefault="00412C98">
            <w:pPr>
              <w:pStyle w:val="TableParagraph"/>
              <w:tabs>
                <w:tab w:val="left" w:pos="1605"/>
              </w:tabs>
              <w:spacing w:line="265" w:lineRule="exact"/>
              <w:ind w:left="274"/>
              <w:rPr>
                <w:sz w:val="24"/>
              </w:rPr>
            </w:pPr>
            <w:r>
              <w:rPr>
                <w:sz w:val="24"/>
              </w:rPr>
              <w:t>взаємодії,</w:t>
            </w:r>
            <w:r>
              <w:rPr>
                <w:sz w:val="24"/>
              </w:rPr>
              <w:tab/>
              <w:t>лідерства,</w:t>
            </w: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2908" w:type="dxa"/>
            <w:vMerge/>
            <w:tcBorders>
              <w:top w:val="nil"/>
              <w:right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67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4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РН 12.</w:t>
            </w:r>
          </w:p>
        </w:tc>
        <w:tc>
          <w:tcPr>
            <w:tcW w:w="5649" w:type="dxa"/>
            <w:gridSpan w:val="2"/>
            <w:vMerge w:val="restart"/>
          </w:tcPr>
          <w:p w:rsidR="008E5D9C" w:rsidRDefault="00412C98">
            <w:pPr>
              <w:pStyle w:val="TableParagraph"/>
              <w:tabs>
                <w:tab w:val="left" w:pos="1704"/>
                <w:tab w:val="left" w:pos="2960"/>
                <w:tab w:val="left" w:pos="4879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Показувати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  <w:t>обґрунтування</w:t>
            </w:r>
            <w:r>
              <w:rPr>
                <w:sz w:val="24"/>
              </w:rPr>
              <w:tab/>
              <w:t>дієвих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інструментів мотивування персоналу організації.</w:t>
            </w:r>
          </w:p>
        </w:tc>
      </w:tr>
      <w:tr w:rsidR="008E5D9C">
        <w:trPr>
          <w:trHeight w:val="273"/>
        </w:trPr>
        <w:tc>
          <w:tcPr>
            <w:tcW w:w="2984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5649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</w:tbl>
    <w:p w:rsidR="008E5D9C" w:rsidRDefault="008E5D9C">
      <w:pPr>
        <w:rPr>
          <w:sz w:val="2"/>
          <w:szCs w:val="2"/>
        </w:rPr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63"/>
        <w:gridCol w:w="4264"/>
        <w:gridCol w:w="1385"/>
      </w:tblGrid>
      <w:tr w:rsidR="008E5D9C">
        <w:trPr>
          <w:trHeight w:val="554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РН 13.</w:t>
            </w:r>
          </w:p>
        </w:tc>
        <w:tc>
          <w:tcPr>
            <w:tcW w:w="4264" w:type="dxa"/>
            <w:tcBorders>
              <w:right w:val="nil"/>
            </w:tcBorders>
          </w:tcPr>
          <w:p w:rsidR="008E5D9C" w:rsidRDefault="00412C98">
            <w:pPr>
              <w:pStyle w:val="TableParagraph"/>
              <w:tabs>
                <w:tab w:val="left" w:pos="1531"/>
                <w:tab w:val="left" w:pos="2654"/>
                <w:tab w:val="left" w:pos="3903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z w:val="24"/>
              </w:rPr>
              <w:tab/>
              <w:t>правові,</w:t>
            </w:r>
            <w:r>
              <w:rPr>
                <w:sz w:val="24"/>
              </w:rPr>
              <w:tab/>
              <w:t>соціальні</w:t>
            </w:r>
            <w:r>
              <w:rPr>
                <w:sz w:val="24"/>
              </w:rPr>
              <w:tab/>
              <w:t>та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наслідки функціонування організації.</w:t>
            </w:r>
          </w:p>
        </w:tc>
        <w:tc>
          <w:tcPr>
            <w:tcW w:w="1385" w:type="dxa"/>
            <w:tcBorders>
              <w:left w:val="nil"/>
            </w:tcBorders>
          </w:tcPr>
          <w:p w:rsidR="008E5D9C" w:rsidRDefault="00412C98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економічні</w:t>
            </w:r>
          </w:p>
        </w:tc>
      </w:tr>
      <w:tr w:rsidR="008E5D9C">
        <w:trPr>
          <w:trHeight w:val="551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РН 14.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tabs>
                <w:tab w:val="left" w:pos="1908"/>
                <w:tab w:val="left" w:pos="3570"/>
                <w:tab w:val="left" w:pos="4251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Пояснювати,</w:t>
            </w:r>
            <w:r>
              <w:rPr>
                <w:sz w:val="24"/>
              </w:rPr>
              <w:tab/>
              <w:t>аналізувати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здійснювати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комунікацію у різних сферах діяльності організації.</w:t>
            </w:r>
          </w:p>
        </w:tc>
      </w:tr>
      <w:tr w:rsidR="008E5D9C">
        <w:trPr>
          <w:trHeight w:val="827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РН 15.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Демонструвати здатність </w:t>
            </w:r>
            <w:proofErr w:type="spellStart"/>
            <w:r>
              <w:rPr>
                <w:sz w:val="24"/>
              </w:rPr>
              <w:t>грамотно</w:t>
            </w:r>
            <w:proofErr w:type="spellEnd"/>
            <w:r>
              <w:rPr>
                <w:sz w:val="24"/>
              </w:rPr>
              <w:t xml:space="preserve"> спілкуватись в усній та письмовій формі державною та іноземною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мовами.</w:t>
            </w:r>
          </w:p>
        </w:tc>
      </w:tr>
      <w:tr w:rsidR="008E5D9C">
        <w:trPr>
          <w:trHeight w:val="827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РН 16.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Ідентифікувати причини стресу, адаптувати себе та членів команди до стресової ситуації, знаходити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засоби до її нейтралізації.</w:t>
            </w:r>
          </w:p>
        </w:tc>
      </w:tr>
      <w:tr w:rsidR="008E5D9C">
        <w:trPr>
          <w:trHeight w:val="1104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РН 17.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Демонструвати здатність діяти соціально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z w:val="24"/>
              </w:rPr>
              <w:t xml:space="preserve"> та громадсько свідомо на основі етичних міркувань (мотивів), повагу до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різноманітності та </w:t>
            </w:r>
            <w:proofErr w:type="spellStart"/>
            <w:r>
              <w:rPr>
                <w:sz w:val="24"/>
              </w:rPr>
              <w:t>міжкультурності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E5D9C">
        <w:trPr>
          <w:trHeight w:val="827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РН 18.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tabs>
                <w:tab w:val="left" w:pos="2023"/>
                <w:tab w:val="left" w:pos="3210"/>
                <w:tab w:val="left" w:pos="4759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Демонструвати</w:t>
            </w:r>
            <w:r>
              <w:rPr>
                <w:sz w:val="24"/>
              </w:rPr>
              <w:tab/>
              <w:t>навички</w:t>
            </w:r>
            <w:r>
              <w:rPr>
                <w:sz w:val="24"/>
              </w:rPr>
              <w:tab/>
              <w:t>самостійної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роботи, </w:t>
            </w:r>
            <w:r>
              <w:rPr>
                <w:sz w:val="24"/>
              </w:rPr>
              <w:t>гнучкого мислення, відкритості до нових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</w:p>
          <w:p w:rsidR="008E5D9C" w:rsidRDefault="00412C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бути критичним і самокритичним.</w:t>
            </w:r>
          </w:p>
        </w:tc>
      </w:tr>
      <w:tr w:rsidR="008E5D9C">
        <w:trPr>
          <w:trHeight w:val="551"/>
        </w:trPr>
        <w:tc>
          <w:tcPr>
            <w:tcW w:w="2984" w:type="dxa"/>
          </w:tcPr>
          <w:p w:rsidR="008E5D9C" w:rsidRDefault="008E5D9C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РН 19.</w:t>
            </w:r>
          </w:p>
        </w:tc>
        <w:tc>
          <w:tcPr>
            <w:tcW w:w="5649" w:type="dxa"/>
            <w:gridSpan w:val="2"/>
          </w:tcPr>
          <w:p w:rsidR="008E5D9C" w:rsidRDefault="00412C9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Виконувати дослідження індивідуально та/або в</w:t>
            </w:r>
          </w:p>
          <w:p w:rsidR="008E5D9C" w:rsidRDefault="00412C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групі під керівництвом лідера.</w:t>
            </w:r>
          </w:p>
        </w:tc>
      </w:tr>
      <w:tr w:rsidR="008E5D9C">
        <w:trPr>
          <w:trHeight w:val="277"/>
        </w:trPr>
        <w:tc>
          <w:tcPr>
            <w:tcW w:w="9596" w:type="dxa"/>
            <w:gridSpan w:val="4"/>
          </w:tcPr>
          <w:p w:rsidR="008E5D9C" w:rsidRDefault="00412C98">
            <w:pPr>
              <w:pStyle w:val="TableParagraph"/>
              <w:spacing w:line="258" w:lineRule="exact"/>
              <w:ind w:left="2282" w:righ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– Ресурсне забезпечення освітньої програми</w:t>
            </w:r>
          </w:p>
        </w:tc>
      </w:tr>
      <w:tr w:rsidR="008E5D9C">
        <w:trPr>
          <w:trHeight w:val="3863"/>
        </w:trPr>
        <w:tc>
          <w:tcPr>
            <w:tcW w:w="2984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6612" w:type="dxa"/>
            <w:gridSpan w:val="3"/>
          </w:tcPr>
          <w:p w:rsidR="008E5D9C" w:rsidRDefault="00412C9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Кадрове забезпечення навчального процесу здійснюється за такими напрямами, як: ефективне використання наявного науково-педагогічного потенціалу, підвищення кваліфікації та стажування, організація підготовки фахівців, створення необхідного резерву кадрів; залучення до навчально- методичної роботи висококваліфікованих викладачів, видатних науковців та залучення до навчального процесу фахівців-практиків з обліку і оподаткування. У процесі підбору кадрів враховується професійний рівень працівників, досвід науково-педагогічної діяльності, інтелектуальний потенціал і творчі здібності. Кадрове забезпечення є повноваженнями ректора Академії, які делегуються керівникам структурних підрозділів: директорам інститутів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8E5D9C" w:rsidRDefault="00412C98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завідувачам кафедр відповідно до чинного законодавства.</w:t>
            </w:r>
          </w:p>
        </w:tc>
      </w:tr>
      <w:tr w:rsidR="008E5D9C">
        <w:trPr>
          <w:trHeight w:val="275"/>
        </w:trPr>
        <w:tc>
          <w:tcPr>
            <w:tcW w:w="2984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</w:p>
        </w:tc>
        <w:tc>
          <w:tcPr>
            <w:tcW w:w="6612" w:type="dxa"/>
            <w:gridSpan w:val="3"/>
            <w:tcBorders>
              <w:bottom w:val="nil"/>
            </w:tcBorders>
          </w:tcPr>
          <w:p w:rsidR="008E5D9C" w:rsidRDefault="00412C98">
            <w:pPr>
              <w:pStyle w:val="TableParagraph"/>
              <w:tabs>
                <w:tab w:val="left" w:pos="1452"/>
                <w:tab w:val="left" w:pos="2656"/>
                <w:tab w:val="left" w:pos="4232"/>
                <w:tab w:val="left" w:pos="555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  <w:t>корпуси;</w:t>
            </w:r>
            <w:r>
              <w:rPr>
                <w:sz w:val="24"/>
              </w:rPr>
              <w:tab/>
              <w:t>гуртожитки;</w:t>
            </w:r>
            <w:r>
              <w:rPr>
                <w:sz w:val="24"/>
              </w:rPr>
              <w:tab/>
              <w:t>тематичні</w:t>
            </w:r>
            <w:r>
              <w:rPr>
                <w:sz w:val="24"/>
              </w:rPr>
              <w:tab/>
              <w:t>кабінети;</w:t>
            </w:r>
          </w:p>
        </w:tc>
      </w:tr>
      <w:tr w:rsidR="008E5D9C">
        <w:trPr>
          <w:trHeight w:val="275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tabs>
                <w:tab w:val="left" w:pos="1822"/>
                <w:tab w:val="left" w:pos="3316"/>
                <w:tab w:val="left" w:pos="4871"/>
                <w:tab w:val="left" w:pos="57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z w:val="24"/>
              </w:rPr>
              <w:tab/>
              <w:t>лабораторії;</w:t>
            </w:r>
            <w:r>
              <w:rPr>
                <w:sz w:val="24"/>
              </w:rPr>
              <w:tab/>
              <w:t>комп’ютерні</w:t>
            </w:r>
            <w:r>
              <w:rPr>
                <w:sz w:val="24"/>
              </w:rPr>
              <w:tab/>
              <w:t>класи;</w:t>
            </w:r>
            <w:r>
              <w:rPr>
                <w:sz w:val="24"/>
              </w:rPr>
              <w:tab/>
              <w:t>пункти</w:t>
            </w:r>
          </w:p>
        </w:tc>
      </w:tr>
      <w:tr w:rsidR="008E5D9C">
        <w:trPr>
          <w:trHeight w:val="273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харчування; точки бездротового доступу до мережі Інтернет;</w:t>
            </w:r>
          </w:p>
        </w:tc>
      </w:tr>
      <w:tr w:rsidR="008E5D9C">
        <w:trPr>
          <w:trHeight w:val="276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tabs>
                <w:tab w:val="left" w:pos="1908"/>
                <w:tab w:val="left" w:pos="3426"/>
                <w:tab w:val="left" w:pos="4741"/>
                <w:tab w:val="left" w:pos="548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z w:val="24"/>
              </w:rPr>
              <w:tab/>
              <w:t>обладнання;</w:t>
            </w:r>
            <w:r>
              <w:rPr>
                <w:sz w:val="24"/>
              </w:rPr>
              <w:tab/>
              <w:t>спортивна</w:t>
            </w:r>
            <w:r>
              <w:rPr>
                <w:sz w:val="24"/>
              </w:rPr>
              <w:tab/>
              <w:t>зала,</w:t>
            </w:r>
            <w:r>
              <w:rPr>
                <w:sz w:val="24"/>
              </w:rPr>
              <w:tab/>
              <w:t>спортивні</w:t>
            </w:r>
          </w:p>
        </w:tc>
      </w:tr>
      <w:tr w:rsidR="008E5D9C">
        <w:trPr>
          <w:trHeight w:val="278"/>
        </w:trPr>
        <w:tc>
          <w:tcPr>
            <w:tcW w:w="2984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</w:tcBorders>
          </w:tcPr>
          <w:p w:rsidR="008E5D9C" w:rsidRDefault="00412C9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майданчики.</w:t>
            </w:r>
          </w:p>
        </w:tc>
      </w:tr>
      <w:tr w:rsidR="008E5D9C">
        <w:trPr>
          <w:trHeight w:val="275"/>
        </w:trPr>
        <w:tc>
          <w:tcPr>
            <w:tcW w:w="2984" w:type="dxa"/>
            <w:tcBorders>
              <w:bottom w:val="nil"/>
            </w:tcBorders>
          </w:tcPr>
          <w:p w:rsidR="008E5D9C" w:rsidRDefault="00412C9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</w:p>
        </w:tc>
        <w:tc>
          <w:tcPr>
            <w:tcW w:w="6612" w:type="dxa"/>
            <w:gridSpan w:val="3"/>
            <w:tcBorders>
              <w:bottom w:val="nil"/>
            </w:tcBorders>
          </w:tcPr>
          <w:p w:rsidR="008E5D9C" w:rsidRDefault="00412C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Офіційний сайт ПрАТ ВНЗ «МАУП»:</w:t>
            </w:r>
            <w:r>
              <w:rPr>
                <w:spacing w:val="58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http://maup.com.ua/</w:t>
              </w:r>
            </w:hyperlink>
            <w:r>
              <w:rPr>
                <w:sz w:val="24"/>
              </w:rPr>
              <w:t>/;</w:t>
            </w:r>
          </w:p>
        </w:tc>
      </w:tr>
      <w:tr w:rsidR="008E5D9C">
        <w:trPr>
          <w:trHeight w:val="275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навчально-методичне</w:t>
            </w: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tabs>
                <w:tab w:val="left" w:pos="1042"/>
                <w:tab w:val="left" w:pos="2744"/>
                <w:tab w:val="left" w:pos="3904"/>
                <w:tab w:val="left" w:pos="4490"/>
                <w:tab w:val="left" w:pos="55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бездротового</w:t>
            </w:r>
            <w:r>
              <w:rPr>
                <w:sz w:val="24"/>
              </w:rPr>
              <w:tab/>
              <w:t>доступу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мережі</w:t>
            </w:r>
            <w:r>
              <w:rPr>
                <w:sz w:val="24"/>
              </w:rPr>
              <w:tab/>
              <w:t>Інтернет;</w:t>
            </w:r>
          </w:p>
        </w:tc>
      </w:tr>
      <w:tr w:rsidR="008E5D9C">
        <w:trPr>
          <w:trHeight w:val="276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необмежений доступ до мережі Інтернет; наукова бібліотека,</w:t>
            </w:r>
          </w:p>
        </w:tc>
      </w:tr>
      <w:tr w:rsidR="008E5D9C">
        <w:trPr>
          <w:trHeight w:val="269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читальні зали; навчальні і робочі плани; графіки навчального</w:t>
            </w:r>
          </w:p>
        </w:tc>
      </w:tr>
      <w:tr w:rsidR="008E5D9C">
        <w:trPr>
          <w:trHeight w:val="298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tabs>
                <w:tab w:val="left" w:pos="1192"/>
                <w:tab w:val="left" w:pos="1581"/>
                <w:tab w:val="left" w:pos="4023"/>
                <w:tab w:val="left" w:pos="5373"/>
              </w:tabs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  <w:t>навчально-методичні</w:t>
            </w:r>
            <w:r>
              <w:rPr>
                <w:sz w:val="24"/>
              </w:rPr>
              <w:tab/>
              <w:t>комплекси</w:t>
            </w:r>
            <w:r>
              <w:rPr>
                <w:sz w:val="24"/>
              </w:rPr>
              <w:tab/>
              <w:t>дисциплін;</w:t>
            </w:r>
          </w:p>
        </w:tc>
      </w:tr>
      <w:tr w:rsidR="008E5D9C">
        <w:trPr>
          <w:trHeight w:val="274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tabs>
                <w:tab w:val="left" w:pos="1361"/>
                <w:tab w:val="left" w:pos="1826"/>
                <w:tab w:val="left" w:pos="2748"/>
                <w:tab w:val="left" w:pos="3976"/>
                <w:tab w:val="left" w:pos="535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робочі</w:t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дисциплін;</w:t>
            </w:r>
            <w:r>
              <w:rPr>
                <w:sz w:val="24"/>
              </w:rPr>
              <w:tab/>
              <w:t>дидактичні</w:t>
            </w:r>
          </w:p>
        </w:tc>
      </w:tr>
      <w:tr w:rsidR="008E5D9C">
        <w:trPr>
          <w:trHeight w:val="276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матеріали для самостійної та індивідуальної роботи студентів</w:t>
            </w:r>
          </w:p>
        </w:tc>
      </w:tr>
      <w:tr w:rsidR="008E5D9C">
        <w:trPr>
          <w:trHeight w:val="276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 дисциплін; програми практик; методичні вказівки щодо</w:t>
            </w:r>
          </w:p>
        </w:tc>
      </w:tr>
      <w:tr w:rsidR="008E5D9C">
        <w:trPr>
          <w:trHeight w:val="275"/>
        </w:trPr>
        <w:tc>
          <w:tcPr>
            <w:tcW w:w="2984" w:type="dxa"/>
            <w:tcBorders>
              <w:top w:val="nil"/>
              <w:bottom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  <w:bottom w:val="nil"/>
            </w:tcBorders>
          </w:tcPr>
          <w:p w:rsidR="008E5D9C" w:rsidRDefault="00412C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виконання курсових проектів (робіт), критерії оцінювання</w:t>
            </w:r>
          </w:p>
        </w:tc>
      </w:tr>
      <w:tr w:rsidR="008E5D9C">
        <w:trPr>
          <w:trHeight w:val="278"/>
        </w:trPr>
        <w:tc>
          <w:tcPr>
            <w:tcW w:w="2984" w:type="dxa"/>
            <w:tcBorders>
              <w:top w:val="nil"/>
            </w:tcBorders>
          </w:tcPr>
          <w:p w:rsidR="008E5D9C" w:rsidRDefault="008E5D9C">
            <w:pPr>
              <w:pStyle w:val="TableParagraph"/>
              <w:rPr>
                <w:sz w:val="20"/>
              </w:rPr>
            </w:pPr>
          </w:p>
        </w:tc>
        <w:tc>
          <w:tcPr>
            <w:tcW w:w="6612" w:type="dxa"/>
            <w:gridSpan w:val="3"/>
            <w:tcBorders>
              <w:top w:val="nil"/>
            </w:tcBorders>
          </w:tcPr>
          <w:p w:rsidR="008E5D9C" w:rsidRDefault="00412C9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рівня підготовки; пакети комплексних контрольних робіт.</w:t>
            </w:r>
          </w:p>
        </w:tc>
      </w:tr>
      <w:tr w:rsidR="008E5D9C">
        <w:trPr>
          <w:trHeight w:val="278"/>
        </w:trPr>
        <w:tc>
          <w:tcPr>
            <w:tcW w:w="9596" w:type="dxa"/>
            <w:gridSpan w:val="4"/>
          </w:tcPr>
          <w:p w:rsidR="008E5D9C" w:rsidRDefault="00412C98">
            <w:pPr>
              <w:pStyle w:val="TableParagraph"/>
              <w:spacing w:line="258" w:lineRule="exact"/>
              <w:ind w:left="2282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9 - Академічна мобільність</w:t>
            </w:r>
          </w:p>
        </w:tc>
      </w:tr>
      <w:tr w:rsidR="008E5D9C">
        <w:trPr>
          <w:trHeight w:val="551"/>
        </w:trPr>
        <w:tc>
          <w:tcPr>
            <w:tcW w:w="2984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</w:p>
          <w:p w:rsidR="008E5D9C" w:rsidRDefault="00412C9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612" w:type="dxa"/>
            <w:gridSpan w:val="3"/>
          </w:tcPr>
          <w:p w:rsidR="008E5D9C" w:rsidRDefault="00412C9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Підвищення кваліфікації (стажування) науково-педагогічних</w:t>
            </w:r>
          </w:p>
          <w:p w:rsidR="008E5D9C" w:rsidRDefault="00412C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працівників у вітчизняних вузах-партнерах.</w:t>
            </w:r>
          </w:p>
        </w:tc>
      </w:tr>
    </w:tbl>
    <w:p w:rsidR="008E5D9C" w:rsidRDefault="008E5D9C">
      <w:pPr>
        <w:spacing w:line="269" w:lineRule="exact"/>
        <w:rPr>
          <w:sz w:val="24"/>
        </w:rPr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6611"/>
      </w:tblGrid>
      <w:tr w:rsidR="008E5D9C">
        <w:trPr>
          <w:trHeight w:val="1658"/>
        </w:trPr>
        <w:tc>
          <w:tcPr>
            <w:tcW w:w="2984" w:type="dxa"/>
          </w:tcPr>
          <w:p w:rsidR="008E5D9C" w:rsidRDefault="00412C98">
            <w:pPr>
              <w:pStyle w:val="TableParagraph"/>
              <w:ind w:left="107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Міжнародна кредитна мобільність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відповідності до договору про співробітництво між Вищою школою менеджменту (ВШМ </w:t>
            </w:r>
            <w:proofErr w:type="spellStart"/>
            <w:r>
              <w:rPr>
                <w:sz w:val="24"/>
              </w:rPr>
              <w:t>Легніца</w:t>
            </w:r>
            <w:proofErr w:type="spellEnd"/>
            <w:r>
              <w:rPr>
                <w:sz w:val="24"/>
              </w:rPr>
              <w:t>, Польща) та ПрАТ</w:t>
            </w:r>
          </w:p>
          <w:p w:rsidR="008E5D9C" w:rsidRDefault="00412C9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«ВНЗ «МАУП» по програмі подвійного диплому зі спеціальності «Менеджмент» створено Польсько- Український освітній центр, де студенти можуть навчатися за польськими інтегрованими навчальними планами.</w:t>
            </w:r>
          </w:p>
        </w:tc>
      </w:tr>
      <w:tr w:rsidR="008E5D9C">
        <w:trPr>
          <w:trHeight w:val="551"/>
        </w:trPr>
        <w:tc>
          <w:tcPr>
            <w:tcW w:w="2984" w:type="dxa"/>
          </w:tcPr>
          <w:p w:rsidR="008E5D9C" w:rsidRDefault="00412C9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</w:p>
          <w:p w:rsidR="008E5D9C" w:rsidRDefault="00412C9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611" w:type="dxa"/>
          </w:tcPr>
          <w:p w:rsidR="008E5D9C" w:rsidRDefault="00412C98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E5D9C" w:rsidRDefault="008E5D9C">
      <w:pPr>
        <w:pStyle w:val="a3"/>
        <w:spacing w:before="6"/>
        <w:rPr>
          <w:b/>
          <w:sz w:val="19"/>
        </w:rPr>
      </w:pPr>
    </w:p>
    <w:p w:rsidR="008E5D9C" w:rsidRDefault="00412C98">
      <w:pPr>
        <w:pStyle w:val="a4"/>
        <w:numPr>
          <w:ilvl w:val="1"/>
          <w:numId w:val="3"/>
        </w:numPr>
        <w:tabs>
          <w:tab w:val="left" w:pos="1255"/>
        </w:tabs>
        <w:spacing w:before="89"/>
        <w:ind w:left="242" w:right="364" w:firstLine="707"/>
        <w:jc w:val="left"/>
        <w:rPr>
          <w:b/>
          <w:sz w:val="28"/>
        </w:rPr>
      </w:pPr>
      <w:r>
        <w:rPr>
          <w:b/>
          <w:sz w:val="28"/>
        </w:rPr>
        <w:t>Перелік компонент освітньо-професійної програми та їх логічна послідовність</w:t>
      </w:r>
    </w:p>
    <w:p w:rsidR="008E5D9C" w:rsidRDefault="00412C98">
      <w:pPr>
        <w:pStyle w:val="1"/>
        <w:numPr>
          <w:ilvl w:val="2"/>
          <w:numId w:val="3"/>
        </w:numPr>
        <w:tabs>
          <w:tab w:val="left" w:pos="3044"/>
        </w:tabs>
        <w:spacing w:before="0" w:line="322" w:lineRule="exact"/>
        <w:jc w:val="left"/>
      </w:pPr>
      <w:r>
        <w:t>Перелік компонент ОП</w:t>
      </w:r>
      <w:r>
        <w:rPr>
          <w:spacing w:val="-3"/>
        </w:rPr>
        <w:t xml:space="preserve"> </w:t>
      </w:r>
      <w:r>
        <w:t>«Менеджмент»</w:t>
      </w:r>
    </w:p>
    <w:p w:rsidR="008E5D9C" w:rsidRDefault="008E5D9C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413"/>
        <w:gridCol w:w="239"/>
        <w:gridCol w:w="1007"/>
        <w:gridCol w:w="1547"/>
      </w:tblGrid>
      <w:tr w:rsidR="008E5D9C">
        <w:trPr>
          <w:trHeight w:val="758"/>
        </w:trPr>
        <w:tc>
          <w:tcPr>
            <w:tcW w:w="1387" w:type="dxa"/>
          </w:tcPr>
          <w:p w:rsidR="008E5D9C" w:rsidRDefault="008E5D9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E5D9C" w:rsidRDefault="00412C98">
            <w:pPr>
              <w:pStyle w:val="TableParagraph"/>
              <w:ind w:left="335"/>
            </w:pPr>
            <w:r>
              <w:t>Код н/д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ind w:left="67" w:right="59"/>
              <w:jc w:val="center"/>
            </w:pPr>
            <w:r>
              <w:t>Компоненти освітньої програми (навчальні дисципліни, курсові проекти (роботи), практики, кваліфікаційна</w:t>
            </w:r>
          </w:p>
          <w:p w:rsidR="008E5D9C" w:rsidRDefault="00412C98">
            <w:pPr>
              <w:pStyle w:val="TableParagraph"/>
              <w:spacing w:line="238" w:lineRule="exact"/>
              <w:ind w:left="65" w:right="59"/>
              <w:jc w:val="center"/>
            </w:pPr>
            <w:r>
              <w:t>робота)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before="119"/>
              <w:ind w:left="221" w:right="153" w:hanging="39"/>
            </w:pPr>
            <w:r>
              <w:t>Кількість кредитів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ind w:left="139" w:right="109" w:firstLine="319"/>
            </w:pPr>
            <w:r>
              <w:t>Форма підсумкового</w:t>
            </w:r>
          </w:p>
          <w:p w:rsidR="008E5D9C" w:rsidRDefault="00412C98">
            <w:pPr>
              <w:pStyle w:val="TableParagraph"/>
              <w:spacing w:line="238" w:lineRule="exact"/>
              <w:ind w:left="314"/>
            </w:pPr>
            <w:r>
              <w:t>контролю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8E5D9C">
        <w:trPr>
          <w:trHeight w:val="251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2" w:lineRule="exact"/>
              <w:ind w:left="1548" w:right="1537"/>
              <w:jc w:val="center"/>
              <w:rPr>
                <w:b/>
              </w:rPr>
            </w:pPr>
            <w:r>
              <w:rPr>
                <w:b/>
              </w:rPr>
              <w:t>ЦИКЛ ЗАГАЛЬНОЇ ПІДГОТОВКИ</w:t>
            </w:r>
          </w:p>
        </w:tc>
      </w:tr>
      <w:tr w:rsidR="008E5D9C">
        <w:trPr>
          <w:trHeight w:val="253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4" w:lineRule="exact"/>
              <w:ind w:left="1547" w:right="1538"/>
              <w:jc w:val="center"/>
              <w:rPr>
                <w:b/>
              </w:rPr>
            </w:pPr>
            <w:r>
              <w:rPr>
                <w:b/>
              </w:rPr>
              <w:t>ОБОВ'ЯЗКОВІ ДИСЦИПЛІНИ ЗАГАЛЬНОЇ ПІДГОТОВКИ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25"/>
              <w:jc w:val="right"/>
            </w:pPr>
            <w:r>
              <w:t>ОДЗП 1.1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Історія та культура України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25"/>
              <w:jc w:val="right"/>
            </w:pPr>
            <w:r>
              <w:t>ОДЗП 1.2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Іноземна мова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494" w:right="481"/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2"/>
              <w:jc w:val="center"/>
            </w:pPr>
            <w:r>
              <w:t>екзамен, залік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25"/>
              <w:jc w:val="right"/>
            </w:pPr>
            <w:r>
              <w:t>ОДЗП 1.3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Ділова українська мова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25"/>
              <w:jc w:val="right"/>
            </w:pPr>
            <w:r>
              <w:t>ОДЗП 1.4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Вища математика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25"/>
              <w:jc w:val="right"/>
            </w:pPr>
            <w:r>
              <w:t>ОДЗП 1.5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Політична економія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25"/>
              <w:jc w:val="right"/>
            </w:pPr>
            <w:r>
              <w:t>ОДЗП 1.6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Фізичне виховання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4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25"/>
              <w:jc w:val="right"/>
            </w:pPr>
            <w:r>
              <w:t>ОДЗП 1.7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Філософія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25"/>
              <w:jc w:val="right"/>
            </w:pPr>
            <w:r>
              <w:t>ОДЗП 1.8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Статистика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25"/>
              <w:jc w:val="right"/>
            </w:pPr>
            <w:r>
              <w:t>ОДЗП 1.9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 xml:space="preserve">Історія економічних </w:t>
            </w:r>
            <w:proofErr w:type="spellStart"/>
            <w:r>
              <w:t>вчень</w:t>
            </w:r>
            <w:proofErr w:type="spellEnd"/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6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44" w:lineRule="exact"/>
              <w:ind w:right="169"/>
              <w:jc w:val="right"/>
            </w:pPr>
            <w:r>
              <w:t>ОДЗП 1.10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44" w:lineRule="exact"/>
              <w:ind w:left="50"/>
            </w:pPr>
            <w:r>
              <w:t>Безпека життєдіяльності та охорона праці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44" w:lineRule="exact"/>
              <w:ind w:left="13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44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169"/>
              <w:jc w:val="right"/>
            </w:pPr>
            <w:r>
              <w:t>ОДЗП 1.11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Мікроекономіка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169"/>
              <w:jc w:val="right"/>
            </w:pPr>
            <w:r>
              <w:t>ОДЗП 1.12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Економічна інформатика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169"/>
              <w:jc w:val="right"/>
            </w:pPr>
            <w:r>
              <w:t>ОДЗП 1.13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Макроекономіка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169"/>
              <w:jc w:val="right"/>
            </w:pPr>
            <w:r>
              <w:t>ОДЗП 1.14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Економетрика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302"/>
        </w:trPr>
        <w:tc>
          <w:tcPr>
            <w:tcW w:w="1387" w:type="dxa"/>
          </w:tcPr>
          <w:p w:rsidR="008E5D9C" w:rsidRDefault="00412C98">
            <w:pPr>
              <w:pStyle w:val="TableParagraph"/>
              <w:spacing w:before="20"/>
              <w:ind w:right="169"/>
              <w:jc w:val="right"/>
            </w:pPr>
            <w:r>
              <w:t>ОДЗП 1.15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before="20"/>
              <w:ind w:left="50"/>
            </w:pPr>
            <w:r>
              <w:t>Міжнародна економіка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before="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before="20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4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right="36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494" w:right="48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47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</w:tr>
      <w:tr w:rsidR="008E5D9C">
        <w:trPr>
          <w:trHeight w:val="251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2" w:lineRule="exact"/>
              <w:ind w:left="1548" w:right="1536"/>
              <w:jc w:val="center"/>
              <w:rPr>
                <w:b/>
              </w:rPr>
            </w:pPr>
            <w:r>
              <w:rPr>
                <w:b/>
              </w:rPr>
              <w:t>ЦИКЛ ПРОФЕСІЙНОЇ ПІДГОТОВКИ</w:t>
            </w:r>
          </w:p>
        </w:tc>
      </w:tr>
      <w:tr w:rsidR="008E5D9C">
        <w:trPr>
          <w:trHeight w:val="254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4" w:lineRule="exact"/>
              <w:ind w:left="1548" w:right="1538"/>
              <w:jc w:val="center"/>
              <w:rPr>
                <w:b/>
              </w:rPr>
            </w:pPr>
            <w:r>
              <w:rPr>
                <w:b/>
              </w:rPr>
              <w:t>ОБОВ'ЯЗКОВІ ДИСЦИПЛІНИ ПРОФЕСІЙНОЇ ПІДГОТОВКИ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03"/>
              <w:jc w:val="right"/>
            </w:pPr>
            <w:r>
              <w:t>ОДПП 3.1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Вступ до спеціальності "Менеджмент"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4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5" w:lineRule="exact"/>
              <w:ind w:right="203"/>
              <w:jc w:val="right"/>
            </w:pPr>
            <w:r>
              <w:t>ОДПП 3.2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5" w:lineRule="exact"/>
              <w:ind w:left="165"/>
            </w:pPr>
            <w:r>
              <w:t>Історія менеджменту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5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5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03"/>
              <w:jc w:val="right"/>
            </w:pPr>
            <w:r>
              <w:t>ОДПП 3.3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Економіка підприємства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03"/>
              <w:jc w:val="right"/>
            </w:pPr>
            <w:r>
              <w:t>ОДПП 3.4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Теорія організацій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506"/>
        </w:trPr>
        <w:tc>
          <w:tcPr>
            <w:tcW w:w="1387" w:type="dxa"/>
          </w:tcPr>
          <w:p w:rsidR="008E5D9C" w:rsidRDefault="00412C98">
            <w:pPr>
              <w:pStyle w:val="TableParagraph"/>
              <w:spacing w:before="121"/>
              <w:ind w:right="203"/>
              <w:jc w:val="right"/>
            </w:pPr>
            <w:r>
              <w:t>ОДПП 3.5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before="121"/>
              <w:ind w:left="165"/>
            </w:pPr>
            <w:r>
              <w:t>Менеджмент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before="121"/>
              <w:ind w:left="14"/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47" w:lineRule="exact"/>
              <w:ind w:left="57" w:right="44"/>
              <w:jc w:val="center"/>
            </w:pPr>
            <w:r>
              <w:t>Залік, екзамен,</w:t>
            </w:r>
          </w:p>
          <w:p w:rsidR="008E5D9C" w:rsidRDefault="00412C98">
            <w:pPr>
              <w:pStyle w:val="TableParagraph"/>
              <w:spacing w:before="1" w:line="238" w:lineRule="exact"/>
              <w:ind w:left="57" w:right="42"/>
              <w:jc w:val="center"/>
            </w:pPr>
            <w:r>
              <w:t>КСР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03"/>
              <w:jc w:val="right"/>
            </w:pPr>
            <w:r>
              <w:t>ОДПП 3.6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Фінанси, гроші та кредит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03"/>
              <w:jc w:val="right"/>
            </w:pPr>
            <w:r>
              <w:t>ОДПП 3.7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Основи маркетингу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203"/>
              <w:jc w:val="right"/>
            </w:pPr>
            <w:r>
              <w:t>ОДПП 3.8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Облік і аудит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203"/>
              <w:jc w:val="right"/>
            </w:pPr>
            <w:r>
              <w:t>ОДПП 3.9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Операційний менеджмент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146"/>
              <w:jc w:val="right"/>
            </w:pPr>
            <w:r>
              <w:t>ОДПП 3.10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Ситуаційний менеджмент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146"/>
              <w:jc w:val="right"/>
            </w:pPr>
            <w:r>
              <w:t>ОДПП 3.11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Економіка праці та соціально-трудові відносини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146"/>
              <w:jc w:val="right"/>
            </w:pPr>
            <w:r>
              <w:t>ОДПП 3.12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підприємницької діяльності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39"/>
              <w:jc w:val="center"/>
            </w:pPr>
            <w:r>
              <w:t>екзамен, КСР</w:t>
            </w:r>
          </w:p>
        </w:tc>
      </w:tr>
      <w:tr w:rsidR="008E5D9C">
        <w:trPr>
          <w:trHeight w:val="254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146"/>
              <w:jc w:val="right"/>
            </w:pPr>
            <w:r>
              <w:t>ОДПП 3.13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Регіональна економіка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146"/>
              <w:jc w:val="right"/>
            </w:pPr>
            <w:r>
              <w:t>ОДПП 3.14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Зовнішньоекономічна діяльність підприємства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right="146"/>
              <w:jc w:val="right"/>
            </w:pPr>
            <w:r>
              <w:t>ОДПП 3.15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Управління персоналом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right="146"/>
              <w:jc w:val="right"/>
            </w:pPr>
            <w:r>
              <w:t>ОДПП 3.16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Методи та технології прийняття управлінських рішень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0"/>
              <w:jc w:val="center"/>
            </w:pPr>
            <w:r>
              <w:t>залік</w:t>
            </w:r>
          </w:p>
        </w:tc>
      </w:tr>
    </w:tbl>
    <w:p w:rsidR="008E5D9C" w:rsidRDefault="008E5D9C">
      <w:pPr>
        <w:spacing w:line="232" w:lineRule="exact"/>
        <w:jc w:val="center"/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5413"/>
        <w:gridCol w:w="239"/>
        <w:gridCol w:w="1007"/>
        <w:gridCol w:w="1547"/>
      </w:tblGrid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141" w:right="129"/>
              <w:jc w:val="center"/>
            </w:pPr>
            <w:r>
              <w:lastRenderedPageBreak/>
              <w:t>ОДПП 3.17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Економічний аналіз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4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141" w:right="129"/>
              <w:jc w:val="center"/>
            </w:pPr>
            <w:r>
              <w:t>ОДПП 3.18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Логістика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left="141" w:right="129"/>
              <w:jc w:val="center"/>
            </w:pPr>
            <w:r>
              <w:t>ОДПП 3.19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Управління інноваціями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141" w:right="129"/>
              <w:jc w:val="center"/>
            </w:pPr>
            <w:r>
              <w:t>ОДПП 3.20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проектного менеджменту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left="141" w:right="129"/>
              <w:jc w:val="center"/>
            </w:pPr>
            <w:r>
              <w:t>ОДПП 3.21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Мотиваційний менеджмент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141" w:right="129"/>
              <w:jc w:val="center"/>
            </w:pPr>
            <w:r>
              <w:t>ОДПП 3.22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корпоративного управління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4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141" w:right="129"/>
              <w:jc w:val="center"/>
            </w:pPr>
            <w:r>
              <w:t>ОДПП 3.23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Інформаційні системи і технології в менеджменті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left="141" w:right="129"/>
              <w:jc w:val="center"/>
            </w:pPr>
            <w:r>
              <w:t>ОДПП 3.24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Стратегічне управління підприємством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3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4" w:lineRule="exact"/>
              <w:ind w:left="141" w:right="129"/>
              <w:jc w:val="center"/>
            </w:pPr>
            <w:r>
              <w:t>ОДПП 3.25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Правові засади менеджменту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</w:tcPr>
          <w:p w:rsidR="008E5D9C" w:rsidRDefault="00412C98">
            <w:pPr>
              <w:pStyle w:val="TableParagraph"/>
              <w:spacing w:line="232" w:lineRule="exact"/>
              <w:ind w:left="141" w:right="129"/>
              <w:jc w:val="center"/>
            </w:pPr>
            <w:r>
              <w:t>ОДПП 3.26</w:t>
            </w:r>
          </w:p>
        </w:tc>
        <w:tc>
          <w:tcPr>
            <w:tcW w:w="5652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Концептуальні засади сучасного менеджменту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4"/>
        </w:trPr>
        <w:tc>
          <w:tcPr>
            <w:tcW w:w="7039" w:type="dxa"/>
            <w:gridSpan w:val="3"/>
          </w:tcPr>
          <w:p w:rsidR="008E5D9C" w:rsidRDefault="00412C98">
            <w:pPr>
              <w:pStyle w:val="TableParagraph"/>
              <w:spacing w:line="234" w:lineRule="exact"/>
              <w:ind w:right="35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007" w:type="dxa"/>
          </w:tcPr>
          <w:p w:rsidR="008E5D9C" w:rsidRDefault="00412C98">
            <w:pPr>
              <w:pStyle w:val="TableParagraph"/>
              <w:spacing w:line="234" w:lineRule="exact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47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</w:tr>
      <w:tr w:rsidR="008E5D9C">
        <w:trPr>
          <w:trHeight w:val="414"/>
        </w:trPr>
        <w:tc>
          <w:tcPr>
            <w:tcW w:w="7039" w:type="dxa"/>
            <w:gridSpan w:val="3"/>
          </w:tcPr>
          <w:p w:rsidR="008E5D9C" w:rsidRDefault="00412C98">
            <w:pPr>
              <w:pStyle w:val="TableParagraph"/>
              <w:spacing w:before="74"/>
              <w:ind w:left="50"/>
              <w:rPr>
                <w:b/>
              </w:rPr>
            </w:pPr>
            <w:r>
              <w:rPr>
                <w:b/>
              </w:rPr>
              <w:t>Загальний обсяг обов’язкових компонент:</w:t>
            </w:r>
          </w:p>
        </w:tc>
        <w:tc>
          <w:tcPr>
            <w:tcW w:w="2554" w:type="dxa"/>
            <w:gridSpan w:val="2"/>
          </w:tcPr>
          <w:p w:rsidR="008E5D9C" w:rsidRDefault="00412C98">
            <w:pPr>
              <w:pStyle w:val="TableParagraph"/>
              <w:spacing w:before="74"/>
              <w:ind w:left="1093" w:right="1081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8E5D9C">
        <w:trPr>
          <w:trHeight w:val="251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2" w:lineRule="exact"/>
              <w:ind w:left="1548" w:right="1538"/>
              <w:jc w:val="center"/>
              <w:rPr>
                <w:b/>
              </w:rPr>
            </w:pPr>
            <w:r>
              <w:rPr>
                <w:b/>
              </w:rPr>
              <w:t>Вибіркові компоненти ОП</w:t>
            </w:r>
          </w:p>
        </w:tc>
      </w:tr>
      <w:tr w:rsidR="008E5D9C">
        <w:trPr>
          <w:trHeight w:val="254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5" w:lineRule="exact"/>
              <w:ind w:left="1547" w:right="1538"/>
              <w:jc w:val="center"/>
              <w:rPr>
                <w:b/>
              </w:rPr>
            </w:pPr>
            <w:r>
              <w:rPr>
                <w:b/>
              </w:rPr>
              <w:t>ЦИКЛ ЗАГАЛЬНОЇ ПІДГОТОВКИ</w:t>
            </w:r>
          </w:p>
        </w:tc>
      </w:tr>
      <w:tr w:rsidR="008E5D9C">
        <w:trPr>
          <w:trHeight w:val="263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44" w:lineRule="exact"/>
              <w:ind w:left="1546" w:right="1538"/>
              <w:jc w:val="center"/>
              <w:rPr>
                <w:b/>
              </w:rPr>
            </w:pPr>
            <w:r>
              <w:rPr>
                <w:b/>
              </w:rPr>
              <w:t>ВИБІРКОВІ ДИСЦИПЛІНИ ЗАГАЛЬНОЇ ПІДГОТОВКИ</w:t>
            </w:r>
          </w:p>
        </w:tc>
      </w:tr>
      <w:tr w:rsidR="008E5D9C">
        <w:trPr>
          <w:trHeight w:val="254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ВДЗП 2.1.*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Правознавство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3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1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Логіка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4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ВДЗП 2.2*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Демографія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Розміщення продуктивних сил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1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17"/>
              <w:ind w:left="50"/>
            </w:pPr>
            <w:r>
              <w:t>ВДЗП 2.3.*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50"/>
            </w:pPr>
            <w:r>
              <w:t>Основи психології та педагогіки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17"/>
              <w:ind w:left="13"/>
              <w:jc w:val="center"/>
            </w:pPr>
            <w:r>
              <w:t>3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17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Етика та естетика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318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58"/>
              <w:ind w:left="50"/>
            </w:pPr>
            <w:r>
              <w:t>ВДЗП 2.4.*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before="21"/>
              <w:ind w:left="50"/>
            </w:pPr>
            <w:r>
              <w:t>Соціологія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58"/>
              <w:ind w:left="13"/>
              <w:jc w:val="center"/>
            </w:pPr>
            <w:r>
              <w:t>3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58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63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44" w:lineRule="exact"/>
              <w:ind w:left="50"/>
            </w:pPr>
            <w:r>
              <w:t>Політологія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3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right="36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494" w:right="48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7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</w:tr>
      <w:tr w:rsidR="008E5D9C">
        <w:trPr>
          <w:trHeight w:val="251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2" w:lineRule="exact"/>
              <w:ind w:left="1548" w:right="1536"/>
              <w:jc w:val="center"/>
              <w:rPr>
                <w:b/>
              </w:rPr>
            </w:pPr>
            <w:r>
              <w:rPr>
                <w:b/>
              </w:rPr>
              <w:t>ЦИКЛ ПРОФЕСІЙНОЇ ПІДГОТОВКИ</w:t>
            </w:r>
          </w:p>
        </w:tc>
      </w:tr>
      <w:tr w:rsidR="008E5D9C">
        <w:trPr>
          <w:trHeight w:val="254"/>
        </w:trPr>
        <w:tc>
          <w:tcPr>
            <w:tcW w:w="9593" w:type="dxa"/>
            <w:gridSpan w:val="5"/>
          </w:tcPr>
          <w:p w:rsidR="008E5D9C" w:rsidRDefault="00412C98">
            <w:pPr>
              <w:pStyle w:val="TableParagraph"/>
              <w:spacing w:line="234" w:lineRule="exact"/>
              <w:ind w:left="1548" w:right="1538"/>
              <w:jc w:val="center"/>
              <w:rPr>
                <w:b/>
              </w:rPr>
            </w:pPr>
            <w:r>
              <w:rPr>
                <w:b/>
              </w:rPr>
              <w:t>ВИБІРКОВІ ДИСЦИПЛІНИ ПРОФЕСІЙНОЇ ПІДГОТОВКИ</w:t>
            </w:r>
          </w:p>
        </w:tc>
      </w:tr>
      <w:tr w:rsidR="008E5D9C">
        <w:trPr>
          <w:trHeight w:val="253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4.1.*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Етика бізнесу*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Бізнес-тренінг*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2" w:lineRule="exact"/>
              <w:ind w:left="57" w:right="40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4.2*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Ділова іноземна мова*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494" w:right="481"/>
              <w:jc w:val="center"/>
            </w:pPr>
            <w:r>
              <w:t>12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117"/>
            </w:pPr>
            <w:r>
              <w:t>залік, екзамен</w:t>
            </w:r>
          </w:p>
        </w:tc>
      </w:tr>
      <w:tr w:rsidR="008E5D9C">
        <w:trPr>
          <w:trHeight w:val="251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Друга іноземна мова*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3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4.3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антикризового управління*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5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403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Управління інформаційними зв'язками*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3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2"/>
              <w:ind w:left="50"/>
            </w:pPr>
            <w:r>
              <w:t>ВДПП 4.4.*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Фінанси підприємств*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2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2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4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управління бізнесом*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4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4.5.*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безпеки підприємства*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Менеджмент безпеки*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3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4.6.*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управління бізнесом*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5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2"/>
            </w:pPr>
            <w:r>
              <w:t>екзамен, КСР</w:t>
            </w:r>
          </w:p>
        </w:tc>
      </w:tr>
      <w:tr w:rsidR="008E5D9C">
        <w:trPr>
          <w:trHeight w:val="254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Управління бізнес-процесами*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2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4.7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Управління конкурентоспроможністю продукції*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6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6" w:lineRule="exact"/>
              <w:ind w:left="165"/>
            </w:pPr>
            <w:r>
              <w:t>Управління конкурентоспроможністю організації*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1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4.8.*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Управління виробничими конфліктами*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25" w:right="508"/>
              <w:jc w:val="center"/>
            </w:pPr>
            <w:r>
              <w:t>залік</w:t>
            </w:r>
          </w:p>
        </w:tc>
      </w:tr>
      <w:tr w:rsidR="008E5D9C">
        <w:trPr>
          <w:trHeight w:val="253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Основи інвестиційного менеджменту*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1"/>
        </w:trPr>
        <w:tc>
          <w:tcPr>
            <w:tcW w:w="1387" w:type="dxa"/>
            <w:vMerge w:val="restart"/>
          </w:tcPr>
          <w:p w:rsidR="008E5D9C" w:rsidRDefault="00412C98">
            <w:pPr>
              <w:pStyle w:val="TableParagraph"/>
              <w:spacing w:before="120"/>
              <w:ind w:left="50"/>
            </w:pPr>
            <w:r>
              <w:t>ВДПП 4.9.*</w:t>
            </w: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2" w:lineRule="exact"/>
              <w:ind w:left="165"/>
            </w:pPr>
            <w:r>
              <w:t>Техніка управлінської діяльності*</w:t>
            </w:r>
          </w:p>
        </w:tc>
        <w:tc>
          <w:tcPr>
            <w:tcW w:w="1246" w:type="dxa"/>
            <w:gridSpan w:val="2"/>
            <w:vMerge w:val="restart"/>
          </w:tcPr>
          <w:p w:rsidR="008E5D9C" w:rsidRDefault="00412C98">
            <w:pPr>
              <w:pStyle w:val="TableParagraph"/>
              <w:spacing w:before="120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  <w:vMerge w:val="restart"/>
          </w:tcPr>
          <w:p w:rsidR="008E5D9C" w:rsidRDefault="00412C98">
            <w:pPr>
              <w:pStyle w:val="TableParagraph"/>
              <w:spacing w:before="120"/>
              <w:ind w:left="403"/>
            </w:pPr>
            <w:r>
              <w:t>екзамен</w:t>
            </w:r>
          </w:p>
        </w:tc>
      </w:tr>
      <w:tr w:rsidR="008E5D9C">
        <w:trPr>
          <w:trHeight w:val="254"/>
        </w:trPr>
        <w:tc>
          <w:tcPr>
            <w:tcW w:w="138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5413" w:type="dxa"/>
          </w:tcPr>
          <w:p w:rsidR="008E5D9C" w:rsidRDefault="00412C98">
            <w:pPr>
              <w:pStyle w:val="TableParagraph"/>
              <w:spacing w:line="234" w:lineRule="exact"/>
              <w:ind w:left="165"/>
            </w:pPr>
            <w:r>
              <w:t>Організаційна поведінка*</w:t>
            </w:r>
          </w:p>
        </w:tc>
        <w:tc>
          <w:tcPr>
            <w:tcW w:w="1246" w:type="dxa"/>
            <w:gridSpan w:val="2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8E5D9C" w:rsidRDefault="008E5D9C">
            <w:pPr>
              <w:rPr>
                <w:sz w:val="2"/>
                <w:szCs w:val="2"/>
              </w:rPr>
            </w:pPr>
          </w:p>
        </w:tc>
      </w:tr>
      <w:tr w:rsidR="008E5D9C">
        <w:trPr>
          <w:trHeight w:val="251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right="36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494" w:right="481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47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</w:tr>
      <w:tr w:rsidR="008E5D9C">
        <w:trPr>
          <w:trHeight w:val="253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50"/>
              <w:rPr>
                <w:b/>
              </w:rPr>
            </w:pPr>
            <w:r>
              <w:rPr>
                <w:b/>
              </w:rPr>
              <w:t>Загальний обсяг вибіркових компонент:</w:t>
            </w:r>
          </w:p>
        </w:tc>
        <w:tc>
          <w:tcPr>
            <w:tcW w:w="2793" w:type="dxa"/>
            <w:gridSpan w:val="3"/>
          </w:tcPr>
          <w:p w:rsidR="008E5D9C" w:rsidRDefault="00412C98">
            <w:pPr>
              <w:pStyle w:val="TableParagraph"/>
              <w:spacing w:line="234" w:lineRule="exact"/>
              <w:ind w:left="1212" w:right="1201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8E5D9C">
        <w:trPr>
          <w:trHeight w:val="253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50"/>
            </w:pPr>
            <w:r>
              <w:t>Навчальна практика зі спеціальності "Менеджмент"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line="234" w:lineRule="exact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366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before="45"/>
              <w:ind w:left="50"/>
            </w:pPr>
            <w:r>
              <w:t>Виробнича практика зі спеціальності "Менеджмент"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before="45"/>
              <w:ind w:left="13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8E5D9C" w:rsidRDefault="00412C98">
            <w:pPr>
              <w:pStyle w:val="TableParagraph"/>
              <w:spacing w:before="45"/>
              <w:ind w:left="57" w:right="41"/>
              <w:jc w:val="center"/>
            </w:pPr>
            <w:r>
              <w:t>екзамен</w:t>
            </w:r>
          </w:p>
        </w:tc>
      </w:tr>
      <w:tr w:rsidR="008E5D9C">
        <w:trPr>
          <w:trHeight w:val="251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right="36"/>
              <w:jc w:val="right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246" w:type="dxa"/>
            <w:gridSpan w:val="2"/>
          </w:tcPr>
          <w:p w:rsidR="008E5D9C" w:rsidRDefault="00412C98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</w:tr>
      <w:tr w:rsidR="008E5D9C">
        <w:trPr>
          <w:trHeight w:val="253"/>
        </w:trPr>
        <w:tc>
          <w:tcPr>
            <w:tcW w:w="6800" w:type="dxa"/>
            <w:gridSpan w:val="2"/>
          </w:tcPr>
          <w:p w:rsidR="008E5D9C" w:rsidRDefault="00412C98">
            <w:pPr>
              <w:pStyle w:val="TableParagraph"/>
              <w:spacing w:line="234" w:lineRule="exact"/>
              <w:ind w:left="50"/>
              <w:rPr>
                <w:b/>
              </w:rPr>
            </w:pPr>
            <w:r>
              <w:rPr>
                <w:b/>
              </w:rPr>
              <w:t>ЗАГАЛЬНИЙ ОБСЯГ ОСВІТНЬОЇ ПРОГРАМИ</w:t>
            </w:r>
          </w:p>
        </w:tc>
        <w:tc>
          <w:tcPr>
            <w:tcW w:w="2793" w:type="dxa"/>
            <w:gridSpan w:val="3"/>
          </w:tcPr>
          <w:p w:rsidR="008E5D9C" w:rsidRDefault="00412C98">
            <w:pPr>
              <w:pStyle w:val="TableParagraph"/>
              <w:spacing w:line="234" w:lineRule="exact"/>
              <w:ind w:left="1212" w:right="1201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8E5D9C" w:rsidRDefault="00412C98">
      <w:pPr>
        <w:spacing w:before="111"/>
        <w:ind w:left="601"/>
        <w:rPr>
          <w:b/>
          <w:sz w:val="24"/>
        </w:rPr>
      </w:pPr>
      <w:r>
        <w:rPr>
          <w:b/>
          <w:sz w:val="24"/>
        </w:rPr>
        <w:t>* - Здобувач вищої освіти обирає одну з навчальних дисциплін</w:t>
      </w:r>
    </w:p>
    <w:p w:rsidR="008E5D9C" w:rsidRDefault="008E5D9C">
      <w:pPr>
        <w:rPr>
          <w:sz w:val="24"/>
        </w:rPr>
        <w:sectPr w:rsidR="008E5D9C">
          <w:pgSz w:w="11910" w:h="16840"/>
          <w:pgMar w:top="1120" w:right="480" w:bottom="280" w:left="1460" w:header="708" w:footer="708" w:gutter="0"/>
          <w:cols w:space="720"/>
        </w:sectPr>
      </w:pPr>
    </w:p>
    <w:p w:rsidR="008E5D9C" w:rsidRDefault="00412C98">
      <w:pPr>
        <w:pStyle w:val="1"/>
        <w:numPr>
          <w:ilvl w:val="2"/>
          <w:numId w:val="3"/>
        </w:numPr>
        <w:tabs>
          <w:tab w:val="left" w:pos="5305"/>
        </w:tabs>
        <w:spacing w:before="64"/>
        <w:ind w:left="5304"/>
        <w:jc w:val="left"/>
      </w:pPr>
      <w:r>
        <w:lastRenderedPageBreak/>
        <w:t>Структурно-логічна схема ООП</w:t>
      </w:r>
      <w:r>
        <w:rPr>
          <w:spacing w:val="1"/>
        </w:rPr>
        <w:t xml:space="preserve"> </w:t>
      </w:r>
      <w:r>
        <w:t>«Менеджмент»</w:t>
      </w:r>
    </w:p>
    <w:p w:rsidR="008E5D9C" w:rsidRDefault="008E5D9C">
      <w:pPr>
        <w:pStyle w:val="a3"/>
        <w:rPr>
          <w:b/>
          <w:sz w:val="20"/>
        </w:rPr>
      </w:pPr>
    </w:p>
    <w:p w:rsidR="008E5D9C" w:rsidRDefault="008E5D9C">
      <w:pPr>
        <w:pStyle w:val="a3"/>
        <w:rPr>
          <w:b/>
          <w:sz w:val="20"/>
        </w:rPr>
      </w:pPr>
    </w:p>
    <w:p w:rsidR="008E5D9C" w:rsidRDefault="008E5D9C">
      <w:pPr>
        <w:pStyle w:val="a3"/>
        <w:spacing w:before="4"/>
        <w:rPr>
          <w:b/>
          <w:sz w:val="24"/>
        </w:rPr>
      </w:pPr>
    </w:p>
    <w:p w:rsidR="008E5D9C" w:rsidRDefault="008E5D9C">
      <w:pPr>
        <w:rPr>
          <w:sz w:val="24"/>
        </w:rPr>
        <w:sectPr w:rsidR="008E5D9C">
          <w:pgSz w:w="16840" w:h="11910" w:orient="landscape"/>
          <w:pgMar w:top="1060" w:right="340" w:bottom="0" w:left="320" w:header="708" w:footer="708" w:gutter="0"/>
          <w:cols w:space="720"/>
        </w:sectPr>
      </w:pPr>
    </w:p>
    <w:p w:rsidR="008E5D9C" w:rsidRDefault="00412C98">
      <w:pPr>
        <w:spacing w:before="99" w:line="244" w:lineRule="auto"/>
        <w:ind w:left="3160" w:right="18" w:hanging="14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85.05pt;margin-top:3.95pt;width:66.6pt;height:47.35pt;z-index:15737856;mso-position-horizontal-relative:page" filled="f" stroked="f">
            <v:textbox inset="0,0,0,0">
              <w:txbxContent>
                <w:p w:rsidR="00412C98" w:rsidRDefault="00412C98">
                  <w:pPr>
                    <w:spacing w:before="68" w:line="242" w:lineRule="auto"/>
                    <w:ind w:left="299" w:right="297" w:firstLine="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Ділова українська мова</w:t>
                  </w:r>
                </w:p>
              </w:txbxContent>
            </v:textbox>
            <w10:wrap anchorx="page"/>
          </v:shape>
        </w:pict>
      </w:r>
      <w:r>
        <w:pict>
          <v:shape id="_x0000_s1141" type="#_x0000_t202" style="position:absolute;left:0;text-align:left;margin-left:438.6pt;margin-top:53.45pt;width:73.35pt;height:21.75pt;z-index:15747072;mso-position-horizontal-relative:page" filled="f">
            <v:textbox inset="0,0,0,0">
              <w:txbxContent>
                <w:p w:rsidR="00412C98" w:rsidRDefault="00412C98">
                  <w:pPr>
                    <w:spacing w:before="76"/>
                    <w:ind w:left="337"/>
                    <w:rPr>
                      <w:sz w:val="16"/>
                    </w:rPr>
                  </w:pPr>
                  <w:r>
                    <w:rPr>
                      <w:sz w:val="16"/>
                    </w:rPr>
                    <w:t>Статистика</w:t>
                  </w:r>
                </w:p>
              </w:txbxContent>
            </v:textbox>
            <w10:wrap anchorx="page"/>
          </v:shape>
        </w:pict>
      </w:r>
      <w:r>
        <w:pict>
          <v:shape id="_x0000_s1140" type="#_x0000_t202" style="position:absolute;left:0;text-align:left;margin-left:21.75pt;margin-top:3.55pt;width:52.5pt;height:33.75pt;z-index:15750144;mso-position-horizontal-relative:page" filled="f">
            <v:textbox inset="0,0,0,0">
              <w:txbxContent>
                <w:p w:rsidR="00412C98" w:rsidRDefault="00412C98">
                  <w:pPr>
                    <w:spacing w:before="75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1 семестр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Іноземна мова</w:t>
      </w:r>
    </w:p>
    <w:p w:rsidR="008E5D9C" w:rsidRDefault="00412C98">
      <w:pPr>
        <w:spacing w:before="94" w:line="249" w:lineRule="auto"/>
        <w:ind w:left="3021" w:right="4344"/>
        <w:jc w:val="center"/>
        <w:rPr>
          <w:sz w:val="16"/>
        </w:rPr>
      </w:pPr>
      <w:r>
        <w:br w:type="column"/>
      </w:r>
      <w:r>
        <w:rPr>
          <w:sz w:val="16"/>
        </w:rPr>
        <w:t>Політична економія</w:t>
      </w:r>
    </w:p>
    <w:p w:rsidR="008E5D9C" w:rsidRDefault="008E5D9C">
      <w:pPr>
        <w:spacing w:line="249" w:lineRule="auto"/>
        <w:jc w:val="center"/>
        <w:rPr>
          <w:sz w:val="1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num="2" w:space="720" w:equalWidth="0">
            <w:col w:w="3670" w:space="4426"/>
            <w:col w:w="8084"/>
          </w:cols>
        </w:sect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spacing w:before="8"/>
        <w:rPr>
          <w:sz w:val="23"/>
        </w:rPr>
      </w:pPr>
    </w:p>
    <w:p w:rsidR="008E5D9C" w:rsidRDefault="008E5D9C">
      <w:pPr>
        <w:rPr>
          <w:sz w:val="23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space="720"/>
        </w:sectPr>
      </w:pPr>
    </w:p>
    <w:p w:rsidR="008E5D9C" w:rsidRDefault="008E5D9C">
      <w:pPr>
        <w:pStyle w:val="a3"/>
        <w:spacing w:before="1"/>
        <w:rPr>
          <w:sz w:val="15"/>
        </w:rPr>
      </w:pPr>
    </w:p>
    <w:p w:rsidR="008E5D9C" w:rsidRDefault="00412C98">
      <w:pPr>
        <w:ind w:right="38"/>
        <w:jc w:val="right"/>
        <w:rPr>
          <w:sz w:val="16"/>
        </w:rPr>
      </w:pPr>
      <w:r>
        <w:pict>
          <v:shape id="_x0000_s1139" type="#_x0000_t202" style="position:absolute;left:0;text-align:left;margin-left:85.05pt;margin-top:-5.6pt;width:66.6pt;height:47.35pt;z-index:15737344;mso-position-horizontal-relative:page" filled="f" stroked="f">
            <v:textbox inset="0,0,0,0">
              <w:txbxContent>
                <w:p w:rsidR="00412C98" w:rsidRDefault="00412C98">
                  <w:pPr>
                    <w:spacing w:before="112"/>
                    <w:ind w:left="176"/>
                    <w:rPr>
                      <w:sz w:val="16"/>
                    </w:rPr>
                  </w:pPr>
                  <w:r>
                    <w:rPr>
                      <w:sz w:val="16"/>
                    </w:rPr>
                    <w:t>Іноземна мова</w:t>
                  </w:r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21.75pt;margin-top:-4.15pt;width:52.5pt;height:33.75pt;z-index:15747584;mso-position-horizontal-relative:page" filled="f">
            <v:textbox inset="0,0,0,0">
              <w:txbxContent>
                <w:p w:rsidR="00412C98" w:rsidRDefault="00412C98">
                  <w:pPr>
                    <w:spacing w:before="76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2 семестр</w:t>
                  </w:r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403.2pt;margin-top:-54.5pt;width:81.45pt;height:18pt;z-index:15749632;mso-position-horizontal-relative:page" filled="f">
            <v:textbox inset="0,0,0,0">
              <w:txbxContent>
                <w:p w:rsidR="00412C98" w:rsidRDefault="00412C98">
                  <w:pPr>
                    <w:spacing w:before="75"/>
                    <w:ind w:left="301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Правознавство</w:t>
                  </w:r>
                </w:p>
              </w:txbxContent>
            </v:textbox>
            <w10:wrap anchorx="page"/>
          </v:shape>
        </w:pict>
      </w:r>
      <w:r>
        <w:pict>
          <v:shape id="_x0000_s1136" type="#_x0000_t202" style="position:absolute;left:0;text-align:left;margin-left:629.25pt;margin-top:-57.35pt;width:101.3pt;height:43.7pt;z-index:15750656;mso-position-horizontal-relative:page" filled="f">
            <v:textbox inset="0,0,0,0">
              <w:txbxContent>
                <w:p w:rsidR="00412C98" w:rsidRDefault="00412C98">
                  <w:pPr>
                    <w:spacing w:before="67"/>
                    <w:ind w:left="193" w:right="19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Вступ до спеціальності</w:t>
                  </w:r>
                </w:p>
                <w:p w:rsidR="00412C98" w:rsidRDefault="00412C98">
                  <w:pPr>
                    <w:spacing w:before="5"/>
                    <w:ind w:left="193" w:right="19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«Менеджмент»</w:t>
                  </w:r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left:0;text-align:left;margin-left:496.7pt;margin-top:-56.55pt;width:55pt;height:28.5pt;z-index:15751168;mso-position-horizontal-relative:page" filled="f">
            <v:textbox inset="0,0,0,0">
              <w:txbxContent>
                <w:p w:rsidR="00412C98" w:rsidRDefault="00412C98">
                  <w:pPr>
                    <w:spacing w:before="68"/>
                    <w:ind w:left="149" w:right="126" w:firstLine="201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Вища математика</w:t>
                  </w:r>
                </w:p>
              </w:txbxContent>
            </v:textbox>
            <w10:wrap anchorx="page"/>
          </v:shape>
        </w:pict>
      </w:r>
      <w:r>
        <w:pict>
          <v:shape id="_x0000_s1134" type="#_x0000_t202" style="position:absolute;left:0;text-align:left;margin-left:292.95pt;margin-top:-56.45pt;width:89.25pt;height:28.5pt;z-index:15751680;mso-position-horizontal-relative:page" filled="f">
            <v:textbox inset="0,0,0,0">
              <w:txbxContent>
                <w:p w:rsidR="00412C98" w:rsidRDefault="00412C98">
                  <w:pPr>
                    <w:spacing w:before="68" w:line="244" w:lineRule="auto"/>
                    <w:ind w:left="609" w:right="211" w:hanging="375"/>
                    <w:rPr>
                      <w:sz w:val="16"/>
                    </w:rPr>
                  </w:pPr>
                  <w:r>
                    <w:rPr>
                      <w:sz w:val="16"/>
                    </w:rPr>
                    <w:t>Історія та культура України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Філософія</w:t>
      </w:r>
    </w:p>
    <w:p w:rsidR="008E5D9C" w:rsidRDefault="00412C98">
      <w:pPr>
        <w:spacing w:before="94"/>
        <w:ind w:left="3630" w:right="3183" w:hanging="6"/>
        <w:jc w:val="center"/>
        <w:rPr>
          <w:sz w:val="16"/>
        </w:rPr>
      </w:pPr>
      <w:r>
        <w:br w:type="column"/>
      </w:r>
      <w:r>
        <w:rPr>
          <w:sz w:val="16"/>
        </w:rPr>
        <w:t xml:space="preserve">Безпека </w:t>
      </w:r>
      <w:proofErr w:type="spellStart"/>
      <w:r>
        <w:rPr>
          <w:sz w:val="16"/>
        </w:rPr>
        <w:t>життєдіяльно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сті</w:t>
      </w:r>
      <w:proofErr w:type="spellEnd"/>
      <w:r>
        <w:rPr>
          <w:sz w:val="16"/>
        </w:rPr>
        <w:t xml:space="preserve"> та</w:t>
      </w:r>
    </w:p>
    <w:p w:rsidR="008E5D9C" w:rsidRDefault="008E5D9C">
      <w:pPr>
        <w:jc w:val="center"/>
        <w:rPr>
          <w:sz w:val="1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num="2" w:space="720" w:equalWidth="0">
            <w:col w:w="4376" w:space="4061"/>
            <w:col w:w="7743"/>
          </w:cols>
        </w:sect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6"/>
        </w:rPr>
      </w:pPr>
    </w:p>
    <w:p w:rsidR="008E5D9C" w:rsidRDefault="008E5D9C">
      <w:pPr>
        <w:rPr>
          <w:sz w:val="2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space="720"/>
        </w:sectPr>
      </w:pPr>
    </w:p>
    <w:p w:rsidR="008E5D9C" w:rsidRDefault="00412C98">
      <w:pPr>
        <w:spacing w:before="94"/>
        <w:ind w:left="9238" w:right="44" w:hanging="128"/>
        <w:rPr>
          <w:sz w:val="16"/>
        </w:rPr>
      </w:pPr>
      <w:r>
        <w:pict>
          <v:shape id="_x0000_s1133" type="#_x0000_t202" style="position:absolute;left:0;text-align:left;margin-left:84.65pt;margin-top:.95pt;width:58.95pt;height:33.75pt;z-index:15736832;mso-position-horizontal-relative:page" filled="f">
            <v:textbox inset="0,0,0,0">
              <w:txbxContent>
                <w:p w:rsidR="00412C98" w:rsidRDefault="00412C98">
                  <w:pPr>
                    <w:spacing w:before="68" w:line="247" w:lineRule="auto"/>
                    <w:ind w:left="435" w:right="152" w:hanging="262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Мікроеконо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міка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367pt;margin-top:.95pt;width:81pt;height:49.5pt;z-index:15744512;mso-position-horizontal-relative:page" filled="f">
            <v:textbox inset="0,0,0,0">
              <w:txbxContent>
                <w:p w:rsidR="00412C98" w:rsidRDefault="00412C98">
                  <w:pPr>
                    <w:spacing w:before="68" w:line="242" w:lineRule="auto"/>
                    <w:ind w:left="225" w:right="218" w:firstLine="48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Менеджмент (у </w:t>
                  </w:r>
                  <w:proofErr w:type="spellStart"/>
                  <w:r>
                    <w:rPr>
                      <w:sz w:val="16"/>
                    </w:rPr>
                    <w:t>т.ч</w:t>
                  </w:r>
                  <w:proofErr w:type="spellEnd"/>
                  <w:r>
                    <w:rPr>
                      <w:sz w:val="16"/>
                    </w:rPr>
                    <w:t>. виконання курсової роботи)</w:t>
                  </w:r>
                </w:p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280.6pt;margin-top:.95pt;width:81.65pt;height:42pt;z-index:15745024;mso-position-horizontal-relative:page" filled="f">
            <v:textbox inset="0,0,0,0">
              <w:txbxContent>
                <w:p w:rsidR="00412C98" w:rsidRDefault="00412C98">
                  <w:pPr>
                    <w:spacing w:before="68" w:line="244" w:lineRule="auto"/>
                    <w:ind w:left="374" w:right="350" w:firstLine="184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Теорія організацій</w:t>
                  </w:r>
                </w:p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201pt;margin-top:.95pt;width:74pt;height:33.75pt;z-index:15745536;mso-position-horizontal-relative:page" filled="f">
            <v:textbox inset="0,0,0,0">
              <w:txbxContent>
                <w:p w:rsidR="00412C98" w:rsidRDefault="00412C98">
                  <w:pPr>
                    <w:spacing w:before="68" w:line="247" w:lineRule="auto"/>
                    <w:ind w:left="271" w:right="253" w:firstLine="100"/>
                    <w:rPr>
                      <w:sz w:val="16"/>
                    </w:rPr>
                  </w:pPr>
                  <w:r>
                    <w:rPr>
                      <w:sz w:val="16"/>
                    </w:rPr>
                    <w:t>Економіка підприємства</w:t>
                  </w:r>
                </w:p>
              </w:txbxContent>
            </v:textbox>
            <w10:wrap anchorx="page"/>
          </v:shape>
        </w:pict>
      </w:r>
      <w:r>
        <w:pict>
          <v:shape id="_x0000_s1129" type="#_x0000_t202" style="position:absolute;left:0;text-align:left;margin-left:148pt;margin-top:.95pt;width:48.25pt;height:33.75pt;z-index:15746048;mso-position-horizontal-relative:page" filled="f">
            <v:textbox inset="0,0,0,0">
              <w:txbxContent>
                <w:p w:rsidR="00412C98" w:rsidRDefault="00412C98">
                  <w:pPr>
                    <w:spacing w:before="68" w:line="247" w:lineRule="auto"/>
                    <w:ind w:left="311" w:right="147" w:hanging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Іноземна мова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21.75pt;margin-top:.95pt;width:52.5pt;height:33.75pt;z-index:15746560;mso-position-horizontal-relative:page" filled="f">
            <v:textbox inset="0,0,0,0">
              <w:txbxContent>
                <w:p w:rsidR="00412C98" w:rsidRDefault="00412C98">
                  <w:pPr>
                    <w:spacing w:before="72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3 семестр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688.6pt;margin-top:-57.8pt;width:104.15pt;height:43pt;z-index:15748096;mso-position-horizontal-relative:page" filled="f">
            <v:textbox inset="0,0,0,0">
              <w:txbxContent>
                <w:p w:rsidR="00412C98" w:rsidRDefault="00412C98">
                  <w:pPr>
                    <w:spacing w:before="68" w:line="247" w:lineRule="auto"/>
                    <w:ind w:left="416" w:right="182" w:hanging="212"/>
                    <w:rPr>
                      <w:sz w:val="16"/>
                    </w:rPr>
                  </w:pPr>
                  <w:r>
                    <w:rPr>
                      <w:sz w:val="16"/>
                    </w:rPr>
                    <w:t>Демографія/Розміщення продуктивних сил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529.5pt;margin-top:-56.6pt;width:1in;height:36.15pt;z-index:15748608;mso-position-horizontal-relative:page" filled="f">
            <v:textbox inset="0,0,0,0">
              <w:txbxContent>
                <w:p w:rsidR="00412C98" w:rsidRDefault="00412C98">
                  <w:pPr>
                    <w:spacing w:before="66" w:line="247" w:lineRule="auto"/>
                    <w:ind w:left="251" w:right="225" w:firstLine="225"/>
                    <w:rPr>
                      <w:sz w:val="16"/>
                    </w:rPr>
                  </w:pPr>
                  <w:r>
                    <w:rPr>
                      <w:sz w:val="16"/>
                    </w:rPr>
                    <w:t>Історія менеджменту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351.2pt;margin-top:-57.8pt;width:80.05pt;height:45.6pt;z-index:15749120;mso-position-horizontal-relative:page" filled="f">
            <v:textbox inset="0,0,0,0">
              <w:txbxContent>
                <w:p w:rsidR="00412C98" w:rsidRDefault="00412C98">
                  <w:pPr>
                    <w:spacing w:before="68" w:line="244" w:lineRule="auto"/>
                    <w:ind w:left="145" w:right="123" w:firstLine="41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Історія економічних </w:t>
                  </w:r>
                  <w:proofErr w:type="spellStart"/>
                  <w:r>
                    <w:rPr>
                      <w:sz w:val="16"/>
                    </w:rPr>
                    <w:t>вчень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sz w:val="16"/>
        </w:rPr>
        <w:t>Економіка і фінанси</w:t>
      </w:r>
    </w:p>
    <w:p w:rsidR="008E5D9C" w:rsidRDefault="00412C98">
      <w:pPr>
        <w:spacing w:before="6"/>
        <w:ind w:left="9053"/>
        <w:rPr>
          <w:sz w:val="16"/>
        </w:rPr>
      </w:pPr>
      <w:r>
        <w:rPr>
          <w:sz w:val="16"/>
        </w:rPr>
        <w:t>підприємства</w:t>
      </w:r>
    </w:p>
    <w:p w:rsidR="008E5D9C" w:rsidRDefault="00412C98">
      <w:pPr>
        <w:spacing w:before="106" w:line="278" w:lineRule="auto"/>
        <w:ind w:left="3537" w:right="1896" w:firstLine="79"/>
        <w:rPr>
          <w:sz w:val="16"/>
        </w:rPr>
      </w:pPr>
      <w:r>
        <w:br w:type="column"/>
      </w:r>
      <w:r>
        <w:rPr>
          <w:sz w:val="16"/>
        </w:rPr>
        <w:t>Фізичне виховання</w:t>
      </w:r>
    </w:p>
    <w:p w:rsidR="008E5D9C" w:rsidRDefault="008E5D9C">
      <w:pPr>
        <w:spacing w:line="278" w:lineRule="auto"/>
        <w:rPr>
          <w:sz w:val="1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num="2" w:space="720" w:equalWidth="0">
            <w:col w:w="9974" w:space="40"/>
            <w:col w:w="6166"/>
          </w:cols>
        </w:sect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rPr>
          <w:sz w:val="20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space="720"/>
        </w:sectPr>
      </w:pPr>
    </w:p>
    <w:p w:rsidR="008E5D9C" w:rsidRDefault="008E5D9C">
      <w:pPr>
        <w:pStyle w:val="a3"/>
        <w:rPr>
          <w:sz w:val="20"/>
        </w:rPr>
      </w:pPr>
    </w:p>
    <w:p w:rsidR="008E5D9C" w:rsidRDefault="00412C98">
      <w:pPr>
        <w:spacing w:before="1"/>
        <w:ind w:left="267"/>
        <w:rPr>
          <w:sz w:val="16"/>
        </w:rPr>
      </w:pPr>
      <w:r>
        <w:rPr>
          <w:sz w:val="16"/>
        </w:rPr>
        <w:t>4 семестр</w:t>
      </w:r>
    </w:p>
    <w:p w:rsidR="008E5D9C" w:rsidRDefault="00412C98">
      <w:pPr>
        <w:pStyle w:val="a3"/>
        <w:spacing w:before="5"/>
        <w:rPr>
          <w:sz w:val="19"/>
        </w:rPr>
      </w:pPr>
      <w:r>
        <w:br w:type="column"/>
      </w:r>
    </w:p>
    <w:p w:rsidR="008E5D9C" w:rsidRDefault="00412C98">
      <w:pPr>
        <w:spacing w:line="244" w:lineRule="auto"/>
        <w:ind w:left="267" w:right="20"/>
        <w:rPr>
          <w:sz w:val="16"/>
        </w:rPr>
      </w:pPr>
      <w:r>
        <w:rPr>
          <w:sz w:val="16"/>
        </w:rPr>
        <w:t>Соціологія/ Політологія</w:t>
      </w:r>
    </w:p>
    <w:p w:rsidR="008E5D9C" w:rsidRDefault="00412C98">
      <w:pPr>
        <w:pStyle w:val="a3"/>
        <w:spacing w:before="5"/>
        <w:rPr>
          <w:sz w:val="19"/>
        </w:rPr>
      </w:pPr>
      <w:r>
        <w:br w:type="column"/>
      </w:r>
    </w:p>
    <w:p w:rsidR="008E5D9C" w:rsidRDefault="00412C98">
      <w:pPr>
        <w:spacing w:line="244" w:lineRule="auto"/>
        <w:ind w:left="407" w:right="18" w:hanging="140"/>
        <w:rPr>
          <w:sz w:val="16"/>
        </w:rPr>
      </w:pPr>
      <w:r>
        <w:rPr>
          <w:sz w:val="16"/>
        </w:rPr>
        <w:t>Іноземна мова</w:t>
      </w:r>
    </w:p>
    <w:p w:rsidR="008E5D9C" w:rsidRDefault="00412C98">
      <w:pPr>
        <w:pStyle w:val="a3"/>
        <w:spacing w:before="10"/>
        <w:rPr>
          <w:sz w:val="19"/>
        </w:rPr>
      </w:pPr>
      <w:r>
        <w:br w:type="column"/>
      </w:r>
    </w:p>
    <w:p w:rsidR="008E5D9C" w:rsidRDefault="00412C98">
      <w:pPr>
        <w:ind w:left="268"/>
        <w:rPr>
          <w:sz w:val="18"/>
        </w:rPr>
      </w:pPr>
      <w:r>
        <w:rPr>
          <w:sz w:val="18"/>
        </w:rPr>
        <w:t>Макроекономіка</w:t>
      </w:r>
    </w:p>
    <w:p w:rsidR="008E5D9C" w:rsidRDefault="00412C98">
      <w:pPr>
        <w:pStyle w:val="a3"/>
        <w:rPr>
          <w:sz w:val="20"/>
        </w:rPr>
      </w:pPr>
      <w:r>
        <w:br w:type="column"/>
      </w:r>
    </w:p>
    <w:p w:rsidR="008E5D9C" w:rsidRDefault="00412C98">
      <w:pPr>
        <w:spacing w:before="1"/>
        <w:ind w:left="267"/>
        <w:rPr>
          <w:sz w:val="16"/>
        </w:rPr>
      </w:pPr>
      <w:r>
        <w:rPr>
          <w:sz w:val="16"/>
        </w:rPr>
        <w:t>Економетрика</w:t>
      </w:r>
    </w:p>
    <w:p w:rsidR="008E5D9C" w:rsidRDefault="00412C98">
      <w:pPr>
        <w:pStyle w:val="a3"/>
        <w:rPr>
          <w:sz w:val="20"/>
        </w:rPr>
      </w:pPr>
      <w:r>
        <w:br w:type="column"/>
      </w:r>
    </w:p>
    <w:p w:rsidR="008E5D9C" w:rsidRDefault="00412C98">
      <w:pPr>
        <w:spacing w:before="1"/>
        <w:ind w:left="267"/>
        <w:rPr>
          <w:sz w:val="16"/>
        </w:rPr>
      </w:pPr>
      <w:r>
        <w:rPr>
          <w:sz w:val="16"/>
        </w:rPr>
        <w:t>Фінанси, гроші та кредит</w:t>
      </w:r>
    </w:p>
    <w:p w:rsidR="008E5D9C" w:rsidRDefault="00412C98">
      <w:pPr>
        <w:pStyle w:val="a3"/>
        <w:spacing w:before="5"/>
        <w:rPr>
          <w:sz w:val="19"/>
        </w:rPr>
      </w:pPr>
      <w:r>
        <w:br w:type="column"/>
      </w:r>
    </w:p>
    <w:p w:rsidR="008E5D9C" w:rsidRDefault="00412C98">
      <w:pPr>
        <w:spacing w:line="244" w:lineRule="auto"/>
        <w:ind w:left="267" w:right="24" w:firstLine="136"/>
        <w:rPr>
          <w:sz w:val="16"/>
        </w:rPr>
      </w:pPr>
      <w:r>
        <w:pict>
          <v:shape id="_x0000_s1124" type="#_x0000_t202" style="position:absolute;left:0;text-align:left;margin-left:540.7pt;margin-top:-76.9pt;width:60.6pt;height:56.25pt;z-index:15744000;mso-position-horizontal-relative:page" filled="f">
            <v:textbox inset="0,0,0,0">
              <w:txbxContent>
                <w:p w:rsidR="00412C98" w:rsidRDefault="00412C98">
                  <w:pPr>
                    <w:spacing w:before="68"/>
                    <w:ind w:left="133" w:right="16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Основи психології та педагогіки/ Етика та естетика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Основи маркетингу</w:t>
      </w:r>
    </w:p>
    <w:p w:rsidR="008E5D9C" w:rsidRDefault="00412C98">
      <w:pPr>
        <w:pStyle w:val="a3"/>
        <w:rPr>
          <w:sz w:val="18"/>
        </w:rPr>
      </w:pPr>
      <w:r>
        <w:br w:type="column"/>
      </w:r>
    </w:p>
    <w:p w:rsidR="008E5D9C" w:rsidRDefault="00412C98">
      <w:pPr>
        <w:spacing w:before="136"/>
        <w:ind w:left="268" w:right="1780"/>
        <w:jc w:val="center"/>
        <w:rPr>
          <w:sz w:val="16"/>
        </w:rPr>
      </w:pPr>
      <w:r>
        <w:rPr>
          <w:sz w:val="16"/>
        </w:rPr>
        <w:t>Навчальна практика зі спеціальності</w:t>
      </w:r>
    </w:p>
    <w:p w:rsidR="008E5D9C" w:rsidRDefault="00412C98">
      <w:pPr>
        <w:spacing w:before="7"/>
        <w:ind w:left="268" w:right="1776"/>
        <w:jc w:val="center"/>
        <w:rPr>
          <w:sz w:val="16"/>
        </w:rPr>
      </w:pPr>
      <w:r>
        <w:rPr>
          <w:sz w:val="16"/>
        </w:rPr>
        <w:t>«Менеджмент»</w:t>
      </w:r>
    </w:p>
    <w:p w:rsidR="008E5D9C" w:rsidRDefault="008E5D9C">
      <w:pPr>
        <w:jc w:val="center"/>
        <w:rPr>
          <w:sz w:val="1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num="8" w:space="720" w:equalWidth="0">
            <w:col w:w="965" w:space="272"/>
            <w:col w:w="1121" w:space="193"/>
            <w:col w:w="917" w:space="248"/>
            <w:col w:w="1590" w:space="321"/>
            <w:col w:w="1287" w:space="458"/>
            <w:col w:w="2038" w:space="645"/>
            <w:col w:w="1099" w:space="1443"/>
            <w:col w:w="3583"/>
          </w:cols>
        </w:sectPr>
      </w:pPr>
    </w:p>
    <w:p w:rsidR="008E5D9C" w:rsidRDefault="008E5D9C">
      <w:pPr>
        <w:pStyle w:val="a3"/>
        <w:spacing w:before="3"/>
        <w:rPr>
          <w:sz w:val="25"/>
        </w:rPr>
      </w:pPr>
    </w:p>
    <w:p w:rsidR="008E5D9C" w:rsidRDefault="008E5D9C">
      <w:pPr>
        <w:rPr>
          <w:sz w:val="25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space="720"/>
        </w:sectPr>
      </w:pPr>
    </w:p>
    <w:p w:rsidR="008E5D9C" w:rsidRDefault="00412C98">
      <w:pPr>
        <w:spacing w:before="104"/>
        <w:jc w:val="right"/>
        <w:rPr>
          <w:sz w:val="18"/>
        </w:rPr>
      </w:pPr>
      <w:r>
        <w:pict>
          <v:shape id="_x0000_s1123" type="#_x0000_t202" style="position:absolute;left:0;text-align:left;margin-left:83.6pt;margin-top:.95pt;width:93.5pt;height:42.35pt;z-index:15742976;mso-position-horizontal-relative:page" filled="f">
            <v:textbox inset="0,0,0,0">
              <w:txbxContent>
                <w:p w:rsidR="00412C98" w:rsidRDefault="00412C98">
                  <w:pPr>
                    <w:spacing w:before="67" w:line="247" w:lineRule="auto"/>
                    <w:ind w:left="584" w:right="483" w:hanging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Міжнародна економіка</w:t>
                  </w:r>
                </w:p>
              </w:txbxContent>
            </v:textbox>
            <w10:wrap anchorx="page"/>
          </v:shape>
        </w:pict>
      </w:r>
      <w:r>
        <w:pict>
          <v:shape id="_x0000_s1122" type="#_x0000_t202" style="position:absolute;left:0;text-align:left;margin-left:21.75pt;margin-top:1.3pt;width:52.5pt;height:33.75pt;z-index:15743488;mso-position-horizontal-relative:page" filled="f">
            <v:textbox inset="0,0,0,0">
              <w:txbxContent>
                <w:p w:rsidR="00412C98" w:rsidRDefault="00412C98">
                  <w:pPr>
                    <w:spacing w:before="72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5 семестр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Облік і аудит</w:t>
      </w: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8E5D9C">
      <w:pPr>
        <w:pStyle w:val="a3"/>
        <w:rPr>
          <w:sz w:val="20"/>
        </w:rPr>
      </w:pPr>
    </w:p>
    <w:p w:rsidR="008E5D9C" w:rsidRDefault="00412C98">
      <w:pPr>
        <w:pStyle w:val="a3"/>
        <w:spacing w:before="11"/>
        <w:rPr>
          <w:sz w:val="10"/>
        </w:rPr>
      </w:pPr>
      <w:r>
        <w:pict>
          <v:shape id="_x0000_s1121" type="#_x0000_t202" style="position:absolute;margin-left:21.75pt;margin-top:8.65pt;width:52.5pt;height:33.75pt;z-index:-15727616;mso-wrap-distance-left:0;mso-wrap-distance-right:0;mso-position-horizontal-relative:page" filled="f">
            <v:textbox inset="0,0,0,0">
              <w:txbxContent>
                <w:p w:rsidR="00412C98" w:rsidRDefault="00412C98">
                  <w:pPr>
                    <w:spacing w:before="76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6 семестр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20" type="#_x0000_t202" style="position:absolute;margin-left:81.2pt;margin-top:12.4pt;width:66.8pt;height:49.5pt;z-index:-15727104;mso-wrap-distance-left:0;mso-wrap-distance-right:0;mso-position-horizontal-relative:page" filled="f">
            <v:textbox inset="0,0,0,0">
              <w:txbxContent>
                <w:p w:rsidR="00412C98" w:rsidRDefault="00412C98">
                  <w:pPr>
                    <w:spacing w:before="70"/>
                    <w:ind w:left="272" w:right="180" w:hanging="70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Регіональна економіка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19" type="#_x0000_t202" style="position:absolute;margin-left:152pt;margin-top:12.4pt;width:68.15pt;height:42pt;z-index:-15726592;mso-wrap-distance-left:0;mso-wrap-distance-right:0;mso-position-horizontal-relative:page" filled="f">
            <v:textbox inset="0,0,0,0">
              <w:txbxContent>
                <w:p w:rsidR="00412C98" w:rsidRDefault="00412C98">
                  <w:pPr>
                    <w:spacing w:before="69"/>
                    <w:ind w:left="154" w:right="148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Зовнішньоекон</w:t>
                  </w:r>
                  <w:proofErr w:type="spellEnd"/>
                  <w:r>
                    <w:rPr>
                      <w:sz w:val="16"/>
                    </w:rPr>
                    <w:t xml:space="preserve"> омічна</w:t>
                  </w:r>
                </w:p>
                <w:p w:rsidR="00412C98" w:rsidRDefault="00412C98">
                  <w:pPr>
                    <w:ind w:left="214" w:right="211" w:hanging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діяльність підприємства</w:t>
                  </w:r>
                </w:p>
              </w:txbxContent>
            </v:textbox>
            <w10:wrap type="topAndBottom" anchorx="page"/>
          </v:shape>
        </w:pict>
      </w:r>
    </w:p>
    <w:p w:rsidR="008E5D9C" w:rsidRDefault="00412C98">
      <w:pPr>
        <w:pStyle w:val="a3"/>
        <w:rPr>
          <w:sz w:val="18"/>
        </w:rPr>
      </w:pPr>
      <w:r>
        <w:br w:type="column"/>
      </w:r>
    </w:p>
    <w:p w:rsidR="008E5D9C" w:rsidRDefault="008E5D9C">
      <w:pPr>
        <w:pStyle w:val="a3"/>
        <w:spacing w:before="8"/>
        <w:rPr>
          <w:sz w:val="17"/>
        </w:rPr>
      </w:pPr>
    </w:p>
    <w:p w:rsidR="008E5D9C" w:rsidRDefault="00412C98">
      <w:pPr>
        <w:spacing w:before="1" w:line="249" w:lineRule="auto"/>
        <w:ind w:left="921" w:right="-18" w:hanging="24"/>
        <w:rPr>
          <w:sz w:val="16"/>
        </w:rPr>
      </w:pPr>
      <w:r>
        <w:rPr>
          <w:sz w:val="16"/>
        </w:rPr>
        <w:t>Операційний менеджмент</w:t>
      </w:r>
    </w:p>
    <w:p w:rsidR="008E5D9C" w:rsidRDefault="00412C98">
      <w:pPr>
        <w:pStyle w:val="a3"/>
        <w:rPr>
          <w:sz w:val="18"/>
        </w:rPr>
      </w:pPr>
      <w:r>
        <w:br w:type="column"/>
      </w:r>
    </w:p>
    <w:p w:rsidR="008E5D9C" w:rsidRDefault="008E5D9C">
      <w:pPr>
        <w:pStyle w:val="a3"/>
        <w:spacing w:before="11"/>
        <w:rPr>
          <w:sz w:val="17"/>
        </w:rPr>
      </w:pPr>
    </w:p>
    <w:p w:rsidR="008E5D9C" w:rsidRDefault="00412C98">
      <w:pPr>
        <w:spacing w:line="278" w:lineRule="auto"/>
        <w:ind w:left="1235" w:right="-19" w:hanging="387"/>
        <w:rPr>
          <w:sz w:val="16"/>
        </w:rPr>
      </w:pPr>
      <w:r>
        <w:rPr>
          <w:sz w:val="16"/>
        </w:rPr>
        <w:t>Ділова іноземна мова</w:t>
      </w:r>
    </w:p>
    <w:p w:rsidR="008E5D9C" w:rsidRDefault="00412C98">
      <w:pPr>
        <w:pStyle w:val="a3"/>
        <w:rPr>
          <w:sz w:val="18"/>
        </w:rPr>
      </w:pPr>
      <w:r>
        <w:br w:type="column"/>
      </w: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spacing w:before="7"/>
        <w:rPr>
          <w:sz w:val="22"/>
        </w:rPr>
      </w:pPr>
    </w:p>
    <w:p w:rsidR="008E5D9C" w:rsidRDefault="00412C98">
      <w:pPr>
        <w:spacing w:line="276" w:lineRule="auto"/>
        <w:ind w:left="388" w:right="-17"/>
        <w:rPr>
          <w:sz w:val="16"/>
        </w:rPr>
      </w:pPr>
      <w:r>
        <w:pict>
          <v:group id="_x0000_s1116" style="position:absolute;left:0;text-align:left;margin-left:479.85pt;margin-top:-37.7pt;width:164.6pt;height:50.25pt;z-index:-18648576;mso-position-horizontal-relative:page" coordorigin="9597,-754" coordsize="3292,1005">
            <v:shape id="_x0000_s1118" type="#_x0000_t202" style="position:absolute;left:11253;top:-747;width:1628;height:990" filled="f">
              <v:textbox inset="0,0,0,0">
                <w:txbxContent>
                  <w:p w:rsidR="00412C98" w:rsidRDefault="00412C98">
                    <w:pPr>
                      <w:spacing w:before="69" w:line="244" w:lineRule="auto"/>
                      <w:ind w:left="157" w:right="1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Економіка праці та соціально-трудові відносини</w:t>
                    </w:r>
                  </w:p>
                </w:txbxContent>
              </v:textbox>
            </v:shape>
            <v:shape id="_x0000_s1117" type="#_x0000_t202" style="position:absolute;left:9604;top:-747;width:1650;height:668" filled="f">
              <v:textbox inset="0,0,0,0">
                <w:txbxContent>
                  <w:p w:rsidR="00412C98" w:rsidRDefault="00412C98">
                    <w:pPr>
                      <w:spacing w:before="74" w:line="247" w:lineRule="auto"/>
                      <w:ind w:left="285" w:right="464" w:hanging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Ситуаційний менеджмент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15" type="#_x0000_t202" style="position:absolute;left:0;text-align:left;margin-left:390.6pt;margin-top:4.85pt;width:70.65pt;height:52.75pt;z-index:15736320;mso-position-horizontal-relative:page" filled="f">
            <v:textbox inset="0,0,0,0">
              <w:txbxContent>
                <w:p w:rsidR="00412C98" w:rsidRDefault="00412C98">
                  <w:pPr>
                    <w:spacing w:before="59"/>
                    <w:ind w:left="476" w:right="243" w:hanging="246"/>
                    <w:rPr>
                      <w:sz w:val="16"/>
                    </w:rPr>
                  </w:pPr>
                  <w:r>
                    <w:rPr>
                      <w:sz w:val="16"/>
                    </w:rPr>
                    <w:t>Економічний аналіз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Основи антикризового управління / Управління інформаційними</w:t>
      </w:r>
    </w:p>
    <w:p w:rsidR="008E5D9C" w:rsidRDefault="00412C98">
      <w:pPr>
        <w:pStyle w:val="a3"/>
        <w:rPr>
          <w:sz w:val="18"/>
        </w:rPr>
      </w:pPr>
      <w:r>
        <w:br w:type="column"/>
      </w: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rPr>
          <w:sz w:val="18"/>
        </w:rPr>
      </w:pPr>
    </w:p>
    <w:p w:rsidR="008E5D9C" w:rsidRDefault="008E5D9C">
      <w:pPr>
        <w:pStyle w:val="a3"/>
        <w:spacing w:before="4"/>
        <w:rPr>
          <w:sz w:val="19"/>
        </w:rPr>
      </w:pPr>
    </w:p>
    <w:p w:rsidR="008E5D9C" w:rsidRDefault="00412C98">
      <w:pPr>
        <w:ind w:left="777"/>
        <w:jc w:val="center"/>
        <w:rPr>
          <w:sz w:val="16"/>
        </w:rPr>
      </w:pPr>
      <w:r>
        <w:rPr>
          <w:sz w:val="16"/>
        </w:rPr>
        <w:t>Фінанси підприємств / Основи управління</w:t>
      </w:r>
    </w:p>
    <w:p w:rsidR="008E5D9C" w:rsidRDefault="00412C98">
      <w:pPr>
        <w:spacing w:line="183" w:lineRule="exact"/>
        <w:ind w:left="1233" w:right="452"/>
        <w:jc w:val="center"/>
        <w:rPr>
          <w:sz w:val="16"/>
        </w:rPr>
      </w:pPr>
      <w:r>
        <w:rPr>
          <w:sz w:val="16"/>
        </w:rPr>
        <w:t>бізнесом</w:t>
      </w:r>
    </w:p>
    <w:p w:rsidR="008E5D9C" w:rsidRDefault="00412C98">
      <w:pPr>
        <w:spacing w:before="94"/>
        <w:ind w:left="22" w:right="2165"/>
        <w:jc w:val="center"/>
        <w:rPr>
          <w:sz w:val="16"/>
        </w:rPr>
      </w:pPr>
      <w:r>
        <w:br w:type="column"/>
      </w:r>
      <w:r>
        <w:rPr>
          <w:sz w:val="16"/>
        </w:rPr>
        <w:t>Основи</w:t>
      </w:r>
    </w:p>
    <w:p w:rsidR="008E5D9C" w:rsidRDefault="00412C98">
      <w:pPr>
        <w:spacing w:before="1"/>
        <w:ind w:left="23" w:right="2165"/>
        <w:jc w:val="center"/>
        <w:rPr>
          <w:sz w:val="16"/>
        </w:rPr>
      </w:pPr>
      <w:r>
        <w:pict>
          <v:shape id="_x0000_s1114" type="#_x0000_t202" style="position:absolute;left:0;text-align:left;margin-left:320.95pt;margin-top:48.55pt;width:61.25pt;height:38.25pt;z-index:15741440;mso-position-horizontal-relative:page" filled="f">
            <v:textbox inset="0,0,0,0">
              <w:txbxContent>
                <w:p w:rsidR="00412C98" w:rsidRDefault="00412C98">
                  <w:pPr>
                    <w:spacing w:before="69"/>
                    <w:ind w:left="251" w:right="244" w:hanging="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Методи та технології прийняття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224.25pt;margin-top:48.55pt;width:87.5pt;height:42pt;z-index:15741952;mso-position-horizontal-relative:page" filled="f">
            <v:textbox inset="0,0,0,0">
              <w:txbxContent>
                <w:p w:rsidR="00412C98" w:rsidRDefault="00412C98">
                  <w:pPr>
                    <w:spacing w:before="69" w:line="244" w:lineRule="auto"/>
                    <w:ind w:left="464" w:right="445" w:firstLine="4"/>
                    <w:rPr>
                      <w:sz w:val="16"/>
                    </w:rPr>
                  </w:pPr>
                  <w:r>
                    <w:rPr>
                      <w:sz w:val="16"/>
                    </w:rPr>
                    <w:t>Управління персоналом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734.65pt;margin-top:-12.95pt;width:84.6pt;height:49.5pt;z-index:15742464;mso-position-horizontal-relative:page" filled="f">
            <v:textbox inset="0,0,0,0">
              <w:txbxContent>
                <w:p w:rsidR="00412C98" w:rsidRDefault="00412C98">
                  <w:pPr>
                    <w:spacing w:before="67" w:line="249" w:lineRule="auto"/>
                    <w:ind w:left="347" w:right="322" w:hanging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Етика бізнесу / Бізнес-тренінг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підприємницької діяльності(у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 виконання курсової роботи)</w:t>
      </w:r>
    </w:p>
    <w:p w:rsidR="008E5D9C" w:rsidRDefault="008E5D9C">
      <w:pPr>
        <w:jc w:val="center"/>
        <w:rPr>
          <w:sz w:val="1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num="6" w:space="720" w:equalWidth="0">
            <w:col w:w="5024" w:space="40"/>
            <w:col w:w="1795" w:space="39"/>
            <w:col w:w="1952" w:space="40"/>
            <w:col w:w="1531" w:space="40"/>
            <w:col w:w="2323" w:space="39"/>
            <w:col w:w="3357"/>
          </w:cols>
        </w:sectPr>
      </w:pPr>
    </w:p>
    <w:p w:rsidR="008E5D9C" w:rsidRDefault="00412C98">
      <w:pPr>
        <w:spacing w:before="159" w:line="244" w:lineRule="auto"/>
        <w:ind w:left="7164" w:hanging="2"/>
        <w:jc w:val="center"/>
        <w:rPr>
          <w:sz w:val="16"/>
        </w:rPr>
      </w:pPr>
      <w:r>
        <w:pict>
          <v:shape id="_x0000_s1111" type="#_x0000_t202" style="position:absolute;left:0;text-align:left;margin-left:280.6pt;margin-top:4.55pt;width:68.75pt;height:45.75pt;z-index:15738880;mso-position-horizontal-relative:page" filled="f">
            <v:textbox inset="0,0,0,0">
              <w:txbxContent>
                <w:p w:rsidR="00412C98" w:rsidRDefault="00412C98">
                  <w:pPr>
                    <w:spacing w:before="70" w:line="244" w:lineRule="auto"/>
                    <w:ind w:left="259" w:right="161" w:hanging="77"/>
                    <w:rPr>
                      <w:sz w:val="16"/>
                    </w:rPr>
                  </w:pPr>
                  <w:r>
                    <w:rPr>
                      <w:sz w:val="16"/>
                    </w:rPr>
                    <w:t>Мотиваційний менеджмент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197.4pt;margin-top:4.55pt;width:75pt;height:52.45pt;z-index:15739392;mso-position-horizontal-relative:page" filled="f">
            <v:textbox inset="0,0,0,0">
              <w:txbxContent>
                <w:p w:rsidR="00412C98" w:rsidRDefault="00412C98">
                  <w:pPr>
                    <w:spacing w:before="72" w:line="278" w:lineRule="auto"/>
                    <w:ind w:left="278" w:right="274" w:hanging="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Основи проектного менеджменту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148.7pt;margin-top:4.55pt;width:37.8pt;height:45.75pt;z-index:15739904;mso-position-horizontal-relative:page" filled="f">
            <v:textbox inset="0,0,0,0">
              <w:txbxContent>
                <w:p w:rsidR="00412C98" w:rsidRDefault="00412C98">
                  <w:pPr>
                    <w:spacing w:before="70" w:line="242" w:lineRule="auto"/>
                    <w:ind w:left="150" w:right="144" w:firstLine="9"/>
                    <w:jc w:val="both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Управ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ління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іннова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ціями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81.2pt;margin-top:4.55pt;width:62.4pt;height:45.75pt;z-index:15740416;mso-position-horizontal-relative:page" filled="f">
            <v:textbox inset="0,0,0,0">
              <w:txbxContent>
                <w:p w:rsidR="00412C98" w:rsidRDefault="00412C98">
                  <w:pPr>
                    <w:spacing w:before="77"/>
                    <w:ind w:left="279"/>
                    <w:rPr>
                      <w:sz w:val="16"/>
                    </w:rPr>
                  </w:pPr>
                  <w:r>
                    <w:rPr>
                      <w:sz w:val="16"/>
                    </w:rPr>
                    <w:t>Логістика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21.75pt;margin-top:4.55pt;width:52.5pt;height:33.75pt;z-index:15740928;mso-position-horizontal-relative:page" filled="f">
            <v:textbox inset="0,0,0,0">
              <w:txbxContent>
                <w:p w:rsidR="00412C98" w:rsidRDefault="00412C98">
                  <w:pPr>
                    <w:spacing w:before="77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7 семестр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Основи корпоративного управління</w:t>
      </w:r>
    </w:p>
    <w:p w:rsidR="008E5D9C" w:rsidRDefault="00412C98">
      <w:pPr>
        <w:pStyle w:val="a3"/>
        <w:spacing w:before="8"/>
        <w:rPr>
          <w:sz w:val="25"/>
        </w:rPr>
      </w:pPr>
      <w:r>
        <w:br w:type="column"/>
      </w:r>
    </w:p>
    <w:p w:rsidR="008E5D9C" w:rsidRDefault="00412C98">
      <w:pPr>
        <w:ind w:left="5773" w:right="537"/>
        <w:jc w:val="center"/>
        <w:rPr>
          <w:sz w:val="16"/>
        </w:rPr>
      </w:pPr>
      <w:r>
        <w:pict>
          <v:group id="_x0000_s1104" style="position:absolute;left:0;text-align:left;margin-left:539.1pt;margin-top:5.1pt;width:135pt;height:93.4pt;z-index:15735296;mso-position-horizontal-relative:page" coordorigin="10782,102" coordsize="2700,1868">
            <v:shape id="_x0000_s1106" type="#_x0000_t202" style="position:absolute;left:11219;top:1036;width:2255;height:926" filled="f">
              <v:textbox inset="0,0,0,0">
                <w:txbxContent>
                  <w:p w:rsidR="00412C98" w:rsidRDefault="00412C98">
                    <w:pPr>
                      <w:spacing w:before="66"/>
                      <w:ind w:left="203" w:right="25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Управління виробничими конфліктами*</w:t>
                    </w:r>
                  </w:p>
                  <w:p w:rsidR="00412C98" w:rsidRDefault="00412C98">
                    <w:pPr>
                      <w:spacing w:line="244" w:lineRule="auto"/>
                      <w:ind w:left="146" w:right="4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 Основи інвестиційного менеджменту*</w:t>
                    </w:r>
                  </w:p>
                </w:txbxContent>
              </v:textbox>
            </v:shape>
            <v:shape id="_x0000_s1105" type="#_x0000_t202" style="position:absolute;left:10789;top:109;width:2005;height:928" filled="f">
              <v:textbox inset="0,0,0,0">
                <w:txbxContent>
                  <w:p w:rsidR="00412C98" w:rsidRDefault="00412C98">
                    <w:pPr>
                      <w:spacing w:before="70" w:line="183" w:lineRule="exact"/>
                      <w:ind w:left="1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Основи управління</w:t>
                    </w:r>
                  </w:p>
                  <w:p w:rsidR="00412C98" w:rsidRDefault="00412C98">
                    <w:pPr>
                      <w:spacing w:line="249" w:lineRule="auto"/>
                      <w:ind w:left="136" w:right="4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бізнесом/Управління бізнес-процесами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03" type="#_x0000_t202" style="position:absolute;left:0;text-align:left;margin-left:453.7pt;margin-top:-10.65pt;width:78.55pt;height:52.85pt;z-index:15738368;mso-position-horizontal-relative:page" filled="f">
            <v:textbox inset="0,0,0,0">
              <w:txbxContent>
                <w:p w:rsidR="00412C98" w:rsidRDefault="00412C98">
                  <w:pPr>
                    <w:spacing w:before="68" w:line="244" w:lineRule="auto"/>
                    <w:ind w:left="145" w:right="143" w:firstLine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Основи безпеки підприємств/Мене </w:t>
                  </w:r>
                  <w:proofErr w:type="spellStart"/>
                  <w:r>
                    <w:rPr>
                      <w:sz w:val="16"/>
                    </w:rPr>
                    <w:t>джмент</w:t>
                  </w:r>
                  <w:proofErr w:type="spellEnd"/>
                  <w:r>
                    <w:rPr>
                      <w:sz w:val="16"/>
                    </w:rPr>
                    <w:t xml:space="preserve"> безпеки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Виробнича практика зі спеціальності</w:t>
      </w:r>
    </w:p>
    <w:p w:rsidR="008E5D9C" w:rsidRDefault="00412C98">
      <w:pPr>
        <w:spacing w:before="7"/>
        <w:ind w:left="5773" w:right="536"/>
        <w:jc w:val="center"/>
        <w:rPr>
          <w:sz w:val="16"/>
        </w:rPr>
      </w:pPr>
      <w:r>
        <w:rPr>
          <w:sz w:val="16"/>
        </w:rPr>
        <w:t>«Менеджмент»</w:t>
      </w:r>
    </w:p>
    <w:p w:rsidR="008E5D9C" w:rsidRDefault="008E5D9C">
      <w:pPr>
        <w:jc w:val="center"/>
        <w:rPr>
          <w:sz w:val="16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num="2" w:space="720" w:equalWidth="0">
            <w:col w:w="8262" w:space="40"/>
            <w:col w:w="7878"/>
          </w:cols>
        </w:sectPr>
      </w:pPr>
    </w:p>
    <w:p w:rsidR="008E5D9C" w:rsidRDefault="00412C98">
      <w:pPr>
        <w:pStyle w:val="a3"/>
        <w:rPr>
          <w:sz w:val="20"/>
        </w:rPr>
      </w:pPr>
      <w:r>
        <w:pict>
          <v:group id="_x0000_s1033" style="position:absolute;margin-left:6.85pt;margin-top:92.35pt;width:818.6pt;height:494.25pt;z-index:-18649600;mso-position-horizontal-relative:page;mso-position-vertical-relative:page" coordorigin="136,1847" coordsize="16372,9885">
            <v:shape id="_x0000_s1102" style="position:absolute;left:144;top:1854;width:16357;height:9870" coordorigin="144,1854" coordsize="16357,9870" o:spt="100" adj="0,,0" path="m144,11724r16357,l16501,1854r-16357,l144,11724xm1693,3190r1347,l3040,2264r-1347,l1693,3190xm11254,2901r1076,l12330,2212r-1076,l11254,2901xm3162,2891r965,l4127,2216r-965,l3162,2891xm1693,4188r1347,l3040,3262r-1347,l1693,4188xm3730,3937r1144,l4874,3262r-1144,l3730,3937xm12330,3865r1144,l13474,3190r-1144,l12330,3865xm9074,5205r1516,l10590,4365r-1516,l9074,5205xm1672,6390r1200,l2872,5835r-1200,l1672,6390xm2960,6510r965,l3925,5835r-965,l2960,6510xm4127,6675r1633,l5760,5835r-1633,l4127,6675xm7605,6825r2439,l10044,5835r-2439,l7605,6825xm10380,6390r1314,l11694,5835r-1314,l10380,6390xm12904,6796r2090,l14994,5956r-2090,l12904,6796xm4020,7747r1633,l5653,6907r-1633,l4020,7747xm5945,6675r1516,l7461,5835r-1516,l5945,6675xm5945,8069r1569,l7514,7216r-1569,l5945,8069xm9604,8069r1430,l11034,7229r-1430,l9604,8069xm11254,8212r1627,l12881,7222r-1627,l11254,8212xm12963,8055r1565,l14528,6900r-1565,l12963,8055xe" filled="f">
              <v:stroke joinstyle="round"/>
              <v:formulas/>
              <v:path arrowok="t" o:connecttype="segments"/>
            </v:shape>
            <v:rect id="_x0000_s1101" style="position:absolute;left:9446;top:7890;width:1807;height:1230" stroked="f"/>
            <v:shape id="_x0000_s1100" style="position:absolute;left:435;top:5835;width:12845;height:4328" coordorigin="435,5835" coordsize="12845,4328" o:spt="100" adj="0,,0" path="m9446,9120r1807,l11253,7890r-1807,l9446,9120xm11381,9316r1899,l13280,8476r-1899,l11381,9316xm7155,10163r1751,l8906,9240r-1751,l7155,10163xm435,6510r1050,l1485,5835r-1050,l435,6510xe" filled="f">
              <v:stroke joinstyle="round"/>
              <v:formulas/>
              <v:path arrowok="t" o:connecttype="segments"/>
            </v:shape>
            <v:shape id="_x0000_s1099" style="position:absolute;left:2385;top:2776;width:4586;height:4131" coordorigin="2385,2776" coordsize="4586,4131" o:spt="100" adj="0,,0" path="m2505,6787r-50,l2455,6384r-4,-4l2439,6380r-4,4l2435,6787r-50,l2445,6907r45,-90l2505,6787xm6971,4245r-50,l6920,2786r,-6l6916,2776r-12,l6900,2780r1,1465l6851,4245r60,120l6956,4275r15,-3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5643;top:7215;width:302;height:120">
              <v:imagedata r:id="rId6" o:title=""/>
            </v:shape>
            <v:shape id="_x0000_s1097" style="position:absolute;left:3542;top:7215;width:512;height:120" coordorigin="3542,7215" coordsize="512,120" o:spt="100" adj="0,,0" path="m3662,7215r-120,60l3662,7335r,-50l3636,7285r-4,-4l3632,7269r4,-4l3662,7265r,-50xm3662,7265r-26,l3632,7269r,12l3636,7285r26,l3662,7265xm4050,7265r-388,l3662,7285r388,l4054,7281r,-12l4050,7265xe" fillcolor="black" stroked="f">
              <v:stroke joinstyle="round"/>
              <v:formulas/>
              <v:path arrowok="t" o:connecttype="segments"/>
            </v:shape>
            <v:shape id="_x0000_s1096" style="position:absolute;left:2295;top:5040;width:4200;height:315" coordorigin="2295,5040" coordsize="4200,315" o:spt="100" adj="0,,0" path="m2295,5040r,315m2295,5355r4200,e" filled="f">
              <v:stroke joinstyle="round"/>
              <v:formulas/>
              <v:path arrowok="t" o:connecttype="segments"/>
            </v:shape>
            <v:shape id="_x0000_s1095" type="#_x0000_t75" style="position:absolute;left:4840;top:5115;width:120;height:250">
              <v:imagedata r:id="rId7" o:title=""/>
            </v:shape>
            <v:shape id="_x0000_s1094" type="#_x0000_t75" style="position:absolute;left:6435;top:5205;width:120;height:160">
              <v:imagedata r:id="rId8" o:title=""/>
            </v:shape>
            <v:shape id="_x0000_s1093" style="position:absolute;left:9810;top:5195;width:787;height:640" coordorigin="9810,5195" coordsize="787,640" o:spt="100" adj="0,,0" path="m9930,5715r-50,l9880,5199r-4,-4l9864,5195r-4,4l9860,5715r-50,l9870,5835r45,-90l9930,5715xm10597,5715r-50,l10547,5199r-4,-4l10531,5195r-4,4l10527,5715r-50,l10537,5835r45,-90l10597,5715xe" fillcolor="black" stroked="f">
              <v:stroke joinstyle="round"/>
              <v:formulas/>
              <v:path arrowok="t" o:connecttype="segments"/>
            </v:shape>
            <v:shape id="_x0000_s1092" type="#_x0000_t75" style="position:absolute;left:5130;top:7737;width:120;height:393">
              <v:imagedata r:id="rId9" o:title=""/>
            </v:shape>
            <v:shape id="_x0000_s1091" type="#_x0000_t75" style="position:absolute;left:10239;top:3410;width:362;height:120">
              <v:imagedata r:id="rId10" o:title=""/>
            </v:shape>
            <v:shape id="_x0000_s1090" style="position:absolute;left:4425;top:2604;width:7929;height:3231" coordorigin="4425,2604" coordsize="7929,3231" o:spt="100" adj="0,,0" path="m4545,5715r-50,l4495,5034r-4,-4l4479,5030r-4,4l4475,5715r-50,l4485,5835r45,-90l4545,5715xm6235,4365r-17,-16l6135,4275r-13,48l4698,3927r-6,-1l4687,3929r-2,5l4684,3940r3,5l4692,3947r1425,395l6103,4391r132,-26xm12354,3114r-9,-7l12246,3034r-8,49l9530,2604r-5,4l9523,2619r4,5l12234,3103r-9,49l12354,3114xe" fillcolor="black" stroked="f">
              <v:stroke joinstyle="round"/>
              <v:formulas/>
              <v:path arrowok="t" o:connecttype="segments"/>
            </v:shape>
            <v:shape id="_x0000_s1089" type="#_x0000_t75" style="position:absolute;left:3937;top:6175;width:190;height:120">
              <v:imagedata r:id="rId11" o:title=""/>
            </v:shape>
            <v:shape id="_x0000_s1088" style="position:absolute;left:2962;top:8958;width:488;height:282" coordorigin="2963,8959" coordsize="488,282" o:spt="100" adj="0,,0" path="m3341,9190r-25,43l3450,9240r-26,-38l3363,9202r-5,-3l3341,9190xm3351,9172r-10,18l3358,9199r5,3l3369,9200r3,-4l3374,9191r-1,-6l3368,9182r-17,-10xm3375,9129r-24,43l3368,9182r5,3l3374,9191r-2,5l3369,9200r-6,2l3424,9202r-49,-73xm2974,8959r-6,1l2965,8965r-2,5l2964,8976r5,3l3341,9190r10,-18l2979,8961r-5,-2xe" fillcolor="black" stroked="f">
              <v:stroke joinstyle="round"/>
              <v:formulas/>
              <v:path arrowok="t" o:connecttype="segments"/>
            </v:shape>
            <v:shape id="_x0000_s1087" type="#_x0000_t75" style="position:absolute;left:5437;top:9636;width:216;height:120">
              <v:imagedata r:id="rId12" o:title=""/>
            </v:shape>
            <v:shape id="_x0000_s1086" type="#_x0000_t75" style="position:absolute;left:6977;top:9630;width:240;height:120">
              <v:imagedata r:id="rId13" o:title=""/>
            </v:shape>
            <v:shape id="_x0000_s1085" style="position:absolute;left:8954;top:9660;width:120;height:120" coordorigin="8954,9660" coordsize="120,120" path="m8954,9660r,120l9074,9720r-120,-60xe" fillcolor="black" stroked="f">
              <v:path arrowok="t"/>
            </v:shape>
            <v:shape id="_x0000_s1084" type="#_x0000_t75" style="position:absolute;left:10635;top:9660;width:145;height:120">
              <v:imagedata r:id="rId14" o:title=""/>
            </v:shape>
            <v:shape id="_x0000_s1083" type="#_x0000_t75" style="position:absolute;left:3390;top:10153;width:120;height:273">
              <v:imagedata r:id="rId15" o:title=""/>
            </v:shape>
            <v:shape id="_x0000_s1082" type="#_x0000_t75" style="position:absolute;left:3531;top:10790;width:199;height:120">
              <v:imagedata r:id="rId16" o:title=""/>
            </v:shape>
            <v:shape id="_x0000_s1081" type="#_x0000_t75" style="position:absolute;left:5267;top:10800;width:181;height:120">
              <v:imagedata r:id="rId17" o:title=""/>
            </v:shape>
            <v:shape id="_x0000_s1080" style="position:absolute;left:10085;top:10695;width:3827;height:226" coordorigin="10085,10695" coordsize="3827,226" o:spt="100" adj="0,,0" path="m11219,10861r-20,-10l11099,10801r,50l10089,10851r-4,4l10085,10867r4,4l11099,10871r,50l11199,10871r20,-10xm13912,10755r-20,-10l13792,10695r,50l13468,10745r-4,4l13464,10761r4,4l13792,10765r,50l13892,10765r20,-10xe" fillcolor="black" stroked="f">
              <v:stroke joinstyle="round"/>
              <v:formulas/>
              <v:path arrowok="t" o:connecttype="segments"/>
            </v:shape>
            <v:shape id="_x0000_s1079" type="#_x0000_t75" style="position:absolute;left:11243;top:8460;width:202;height:120">
              <v:imagedata r:id="rId18" o:title=""/>
            </v:shape>
            <v:shape id="_x0000_s1078" type="#_x0000_t75" style="position:absolute;left:9214;top:8543;width:232;height:120">
              <v:imagedata r:id="rId19" o:title=""/>
            </v:shape>
            <v:shape id="_x0000_s1077" type="#_x0000_t75" style="position:absolute;left:7594;top:8540;width:186;height:120">
              <v:imagedata r:id="rId20" o:title=""/>
            </v:shape>
            <v:shape id="_x0000_s1076" style="position:absolute;left:2920;top:8385;width:1565;height:195" coordorigin="2920,8385" coordsize="1565,195" o:spt="100" adj="0,,0" path="m3040,8445r-120,-60l2920,8505r120,-60xm4485,8520r-120,-60l4365,8580r120,-60xe" fillcolor="black" stroked="f">
              <v:stroke joinstyle="round"/>
              <v:formulas/>
              <v:path arrowok="t" o:connecttype="segments"/>
            </v:shape>
            <v:shape id="_x0000_s1075" type="#_x0000_t75" style="position:absolute;left:10320;top:7737;width:120;height:153">
              <v:imagedata r:id="rId21" o:title=""/>
            </v:shape>
            <v:shape id="_x0000_s1074" style="position:absolute;left:9978;top:6498;width:927;height:416" coordorigin="9979,6499" coordsize="927,416" o:spt="100" adj="0,,0" path="m10791,6868r-20,46l10905,6907r-24,-28l10814,6879r-5,-3l10791,6868xm10799,6850r-8,18l10809,6876r5,3l10820,6876r5,-10l10822,6860r-5,-2l10799,6850xm10819,6804r-20,46l10817,6858r5,2l10825,6866r-5,10l10814,6879r67,l10819,6804xm9989,6499r-6,2l9979,6511r2,6l10791,6868r8,-18l9989,6499xe" fillcolor="black" stroked="f">
              <v:stroke joinstyle="round"/>
              <v:formulas/>
              <v:path arrowok="t" o:connecttype="segments"/>
            </v:shape>
            <v:shape id="_x0000_s1073" type="#_x0000_t75" style="position:absolute;left:8169;top:10152;width:120;height:334">
              <v:imagedata r:id="rId22" o:title=""/>
            </v:shape>
            <v:shape id="_x0000_s1072" type="#_x0000_t75" style="position:absolute;left:11970;top:10153;width:120;height:333">
              <v:imagedata r:id="rId23" o:title=""/>
            </v:shape>
            <v:shape id="_x0000_s1071" style="position:absolute;left:13251;top:8284;width:1645;height:571" coordorigin="13251,8285" coordsize="1645,571" o:spt="100" adj="0,,0" path="m13346,8741r-95,95l13384,8855r-13,-39l13344,8816r-6,-3l13336,8808r-1,-6l13338,8797r5,-2l13362,8789r-16,-48xm13362,8789r-19,6l13338,8797r-3,5l13336,8808r2,5l13344,8816r5,-2l13368,8808r-6,-19xm13368,8808r-19,6l13344,8816r27,l13368,8808xm14886,8285r-1524,504l13368,8808r1519,-503l14892,8304r3,-6l14893,8293r-1,-5l14886,8285xe" fillcolor="black" stroked="f">
              <v:stroke joinstyle="round"/>
              <v:formulas/>
              <v:path arrowok="t" o:connecttype="segments"/>
            </v:shape>
            <v:shape id="_x0000_s1070" type="#_x0000_t75" style="position:absolute;left:13716;top:6845;width:120;height:384">
              <v:imagedata r:id="rId24" o:title=""/>
            </v:shape>
            <v:shape id="_x0000_s1069" type="#_x0000_t75" style="position:absolute;left:7461;top:6165;width:154;height:120">
              <v:imagedata r:id="rId25" o:title=""/>
            </v:shape>
            <v:shape id="_x0000_s1068" type="#_x0000_t75" style="position:absolute;left:5760;top:6180;width:195;height:120">
              <v:imagedata r:id="rId26" o:title=""/>
            </v:shape>
            <v:shape id="_x0000_s1067" type="#_x0000_t75" style="position:absolute;left:10537;top:4665;width:254;height:119">
              <v:imagedata r:id="rId27" o:title=""/>
            </v:shape>
            <v:shape id="_x0000_s1066" style="position:absolute;left:2446;top:10151;width:728;height:340" coordorigin="2446,10152" coordsize="728,340" o:spt="100" adj="0,,0" path="m2531,10382r-85,104l2580,10491r-16,-35l2536,10456r-6,-2l2528,10449r-2,-5l2528,10438r23,-10l2531,10382xm2551,10428r-23,10l2526,10444r2,5l2530,10454r6,2l2559,10446r-8,-18xm2559,10446r-23,10l2564,10456r-5,-10xm3163,10152r-5,2l2551,10428r8,18l3171,10170r2,-6l3171,10159r-2,-5l3163,10152xe" fillcolor="black" stroked="f">
              <v:stroke joinstyle="round"/>
              <v:formulas/>
              <v:path arrowok="t" o:connecttype="segments"/>
            </v:shape>
            <v:shape id="_x0000_s1065" type="#_x0000_t75" style="position:absolute;left:6225;top:8385;width:194;height:120">
              <v:imagedata r:id="rId28" o:title=""/>
            </v:shape>
            <v:shape id="_x0000_s1064" type="#_x0000_t75" style="position:absolute;left:6270;top:10153;width:120;height:333">
              <v:imagedata r:id="rId23" o:title=""/>
            </v:shape>
            <v:shape id="_x0000_s1063" type="#_x0000_t75" style="position:absolute;left:6850;top:7737;width:120;height:393">
              <v:imagedata r:id="rId29" o:title=""/>
            </v:shape>
            <v:shape id="_x0000_s1062" style="position:absolute;left:5190;top:4014;width:10134;height:4116" coordorigin="5190,4014" coordsize="10134,4116" o:spt="100" adj="0,,0" path="m7616,5358r-2,-10l7608,5344r-5,1l5306,5802r-10,-49l5190,5835r129,35l5311,5826r-1,-5l7607,5365r5,-1l7616,5358xm8051,5356r-2,-5l8047,5346r-6,-2l8036,5346,6977,5780r-19,-46l6870,5835r134,10l6989,5808r-4,-9l8044,5364r5,-2l8051,5356xm11910,8130r-8,-72l11895,7997r-42,27l10785,6380r-6,-1l10770,6385r-1,6l11836,8035r-42,27l11910,8130xm15324,4014r-114,71l15253,4111r-270,442l14984,4560r5,3l14993,4565r7,-1l15003,4559r267,-437l15313,4148r5,-60l15324,4014xe" fillcolor="black" stroked="f">
              <v:stroke joinstyle="round"/>
              <v:formulas/>
              <v:path arrowok="t" o:connecttype="segments"/>
            </v:shape>
            <v:shape id="_x0000_s1061" type="#_x0000_t75" style="position:absolute;left:12320;top:2555;width:265;height:120">
              <v:imagedata r:id="rId30" o:title=""/>
            </v:shape>
            <v:shape id="_x0000_s1060" type="#_x0000_t75" style="position:absolute;left:13464;top:3420;width:308;height:120">
              <v:imagedata r:id="rId31" o:title=""/>
            </v:shape>
            <v:shape id="_x0000_s1059" style="position:absolute;left:12012;top:2934;width:1771;height:1464" coordorigin="12013,2934" coordsize="1771,1464" o:spt="100" adj="0,,0" path="m12574,2934r-133,16l12468,2991r-454,298l12013,3295r6,9l12025,3305r454,-297l12506,3050r43,-73l12574,2934xm13783,3868r-1,-6l13780,3857r-5,-3l12136,4331r-14,-48l12024,4374r132,24l12144,4357r-2,-7l13775,3875r5,-2l13783,3868xe" fillcolor="black" stroked="f">
              <v:stroke joinstyle="round"/>
              <v:formulas/>
              <v:path arrowok="t" o:connecttype="segments"/>
            </v:shape>
            <v:shape id="_x0000_s1058" type="#_x0000_t75" style="position:absolute;left:8615;top:3405;width:161;height:120">
              <v:imagedata r:id="rId32" o:title=""/>
            </v:shape>
            <v:shape id="_x0000_s1057" type="#_x0000_t75" style="position:absolute;left:7831;top:4092;width:120;height:273">
              <v:imagedata r:id="rId33" o:title=""/>
            </v:shape>
            <v:shape id="_x0000_s1056" style="position:absolute;left:3531;top:2880;width:5543;height:1815" coordorigin="3531,2880" coordsize="5543,1815" o:spt="100" adj="0,,0" path="m7024,3262r-113,-72l6906,3239,3538,2880r-5,4l3531,2895r4,5l6904,3259r-6,50l7024,3262xm9074,4635r-120,-60l8954,4695r120,-60xe" fillcolor="black" stroked="f">
              <v:stroke joinstyle="round"/>
              <v:formulas/>
              <v:path arrowok="t" o:connecttype="segments"/>
            </v:shape>
            <v:rect id="_x0000_s1055" style="position:absolute;left:8944;top:10494;width:1854;height:1070" stroked="f"/>
            <v:rect id="_x0000_s1054" style="position:absolute;left:8944;top:10494;width:1854;height:1070" filled="f"/>
            <v:shape id="_x0000_s1053" type="#_x0000_t75" style="position:absolute;left:8766;top:10800;width:140;height:120">
              <v:imagedata r:id="rId34" o:title=""/>
            </v:shape>
            <v:shape id="_x0000_s1052" type="#_x0000_t75" style="position:absolute;left:7145;top:10801;width:267;height:120">
              <v:imagedata r:id="rId35" o:title=""/>
            </v:shape>
            <v:shape id="_x0000_s1051" type="#_x0000_t75" style="position:absolute;left:4734;top:6665;width:120;height:160">
              <v:imagedata r:id="rId36" o:title=""/>
            </v:shape>
            <v:shape id="_x0000_s1050" type="#_x0000_t75" style="position:absolute;left:3030;top:2555;width:132;height:120">
              <v:imagedata r:id="rId37" o:title=""/>
            </v:shape>
            <v:shape id="_x0000_s1049" type="#_x0000_t75" style="position:absolute;left:2385;top:7737;width:120;height:393">
              <v:imagedata r:id="rId9" o:title=""/>
            </v:shape>
            <v:shape id="_x0000_s1048" type="#_x0000_t75" style="position:absolute;left:2385;top:4178;width:120;height:187">
              <v:imagedata r:id="rId38" o:title=""/>
            </v:shape>
            <v:shape id="_x0000_s1047" style="position:absolute;left:12893;top:3436;width:810;height:3071" coordorigin="12893,3436" coordsize="810,3071" o:spt="100" adj="0,,0" path="m13635,3550r-741,2944l12893,6499r3,5l12902,6506r5,1l12912,6504r2,-6l13654,3555r-19,-5xm13693,3522r-46,l13652,3523r5,2l13661,3530r-2,5l13654,3555r49,12l13693,3522xm13647,3522r-6,3l13640,3531r-5,19l13654,3555r5,-20l13661,3530r-4,-5l13652,3523r-5,-1xm13674,3436r-87,102l13635,3550r5,-20l13641,3525r6,-3l13693,3522r-19,-86xe" fillcolor="black" stroked="f">
              <v:stroke joinstyle="round"/>
              <v:formulas/>
              <v:path arrowok="t" o:connecttype="segments"/>
            </v:shape>
            <v:shape id="_x0000_s1046" type="#_x0000_t75" style="position:absolute;left:12121;top:7880;width:120;height:250">
              <v:imagedata r:id="rId39" o:title=""/>
            </v:shape>
            <v:shape id="_x0000_s1045" type="#_x0000_t75" style="position:absolute;left:3720;top:9444;width:205;height:120">
              <v:imagedata r:id="rId40" o:title=""/>
            </v:shape>
            <v:shape id="_x0000_s1044" style="position:absolute;left:2840;top:2754;width:9442;height:6810" coordorigin="2840,2754" coordsize="9442,6810" o:spt="100" adj="0,,0" path="m2960,9504r-120,-60l2840,9564r120,-60xm3664,2754r-120,59l3584,2844r-552,725l3029,3573r1,7l3038,3586r7,-1l3048,3581r551,-725l3639,2886r12,-64l3664,2754xm4020,4710r-120,-60l3900,4770r120,-60xm12281,9293r-4,-10l12271,9281r-456,215l11794,9451r-83,105l11845,9559r-16,-34l11824,9514r455,-215l12281,9293xe" fillcolor="black" stroked="f">
              <v:stroke joinstyle="round"/>
              <v:formulas/>
              <v:path arrowok="t" o:connecttype="segments"/>
            </v:shape>
            <v:rect id="_x0000_s1043" style="position:absolute;left:9934;top:2214;width:1100;height:570" stroked="f"/>
            <v:shape id="_x0000_s1042" style="position:absolute;left:10032;top:2742;width:242;height:552" coordorigin="10033,2743" coordsize="242,552" o:spt="100" adj="0,,0" path="m10209,3187r-46,19l10264,3294r6,-81l10225,3213r-6,-3l10217,3205r-8,-18xm10228,3179r-19,8l10217,3206r2,4l10225,3213r5,-2l10235,3209r3,-6l10236,3198r-8,-19xm10274,3160r-46,19l10236,3198r2,5l10235,3209r-5,2l10225,3213r45,l10274,3160xm10045,2743r-5,2l10035,2747r-2,6l10035,2758r174,429l10228,3179r-175,-429l10051,2745r-6,-2xe" fillcolor="black" stroked="f">
              <v:stroke joinstyle="round"/>
              <v:formulas/>
              <v:path arrowok="t" o:connecttype="segments"/>
            </v:shape>
            <v:rect id="_x0000_s1041" style="position:absolute;left:13454;top:4374;width:1545;height:860" stroked="f"/>
            <v:rect id="_x0000_s1040" style="position:absolute;left:13454;top:4374;width:1545;height:860" filled="f"/>
            <v:shape id="_x0000_s1039" style="position:absolute;left:8933;top:4144;width:4851;height:1861" coordorigin="8934,4145" coordsize="4851,1861" o:spt="100" adj="0,,0" path="m12904,5956r-114,-71l12785,5935,8945,5586r-6,l8935,5590r-1,5l8934,5601r4,4l8943,5606r3841,349l12779,6005r121,-48l12904,5956xm13784,4696r-25,-36l13707,4586r-24,44l12794,4145r-6,1l12783,4156r1,6l13674,4647r-24,44l13784,4696xe" fillcolor="black" stroked="f">
              <v:stroke joinstyle="round"/>
              <v:formulas/>
              <v:path arrowok="t" o:connecttype="segments"/>
            </v:shape>
            <v:rect id="_x0000_s1038" style="position:absolute;left:7844;top:7216;width:1545;height:860" stroked="f"/>
            <v:rect id="_x0000_s1037" style="position:absolute;left:7844;top:7216;width:1545;height:860" filled="f"/>
            <v:shape id="_x0000_s1036" style="position:absolute;left:3664;top:5416;width:4192;height:2172" coordorigin="3664,5416" coordsize="4192,2172" o:spt="100" adj="0,,0" path="m3775,5462r-9,18l7844,7587r6,-2l7853,7581r2,-5l7853,7570r-4,-3l3775,5462xm3664,5416r79,108l3766,5480r-18,-9l3743,5468r-2,-6l3744,5457r2,-5l3753,5450r28,l3798,5418r-134,-2xm3753,5450r-7,2l3744,5457r-3,5l3743,5468r5,3l3766,5480r9,-18l3757,5453r-4,-3xm3781,5450r-28,l3757,5453r18,9l3781,5450xe" fillcolor="black" stroked="f">
              <v:stroke joinstyle="round"/>
              <v:formulas/>
              <v:path arrowok="t" o:connecttype="segments"/>
            </v:shape>
            <v:rect id="_x0000_s1035" style="position:absolute;left:14131;top:9376;width:2090;height:840" filled="f"/>
            <v:shape id="_x0000_s1034" style="position:absolute;left:13911;top:9942;width:1645;height:571" coordorigin="13911,9943" coordsize="1645,571" o:spt="100" adj="0,,0" path="m14006,10399r-95,95l14044,10513r-13,-39l14004,10474r-6,-3l13996,10466r-1,-6l13998,10455r24,-8l14006,10399xm14022,10447r-24,8l13995,10460r1,6l13998,10471r6,3l14028,10466r-6,-19xm14028,10466r-24,8l14031,10474r-3,-8xm15546,9943r-5,1l14022,10447r6,19l15552,9962r3,-6l15553,9951r-1,-5l15546,994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E5D9C" w:rsidRDefault="008E5D9C">
      <w:pPr>
        <w:pStyle w:val="a3"/>
        <w:spacing w:before="4"/>
        <w:rPr>
          <w:sz w:val="15"/>
        </w:rPr>
      </w:pPr>
    </w:p>
    <w:p w:rsidR="008E5D9C" w:rsidRDefault="00412C98">
      <w:pPr>
        <w:tabs>
          <w:tab w:val="left" w:pos="7077"/>
          <w:tab w:val="left" w:pos="13577"/>
        </w:tabs>
        <w:ind w:left="107"/>
        <w:rPr>
          <w:sz w:val="20"/>
        </w:rPr>
      </w:pPr>
      <w:r>
        <w:rPr>
          <w:position w:val="46"/>
          <w:sz w:val="20"/>
        </w:rPr>
      </w:r>
      <w:r>
        <w:rPr>
          <w:position w:val="46"/>
          <w:sz w:val="20"/>
        </w:rPr>
        <w:pict>
          <v:shape id="_x0000_s1032" type="#_x0000_t202" style="width:52.5pt;height:33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7"/>
                    <w:ind w:left="145"/>
                    <w:rPr>
                      <w:sz w:val="16"/>
                    </w:rPr>
                  </w:pPr>
                  <w:r>
                    <w:rPr>
                      <w:sz w:val="16"/>
                    </w:rPr>
                    <w:t>8 семестр</w:t>
                  </w:r>
                </w:p>
              </w:txbxContent>
            </v:textbox>
            <w10:anchorlock/>
          </v:shape>
        </w:pict>
      </w:r>
      <w:r>
        <w:rPr>
          <w:spacing w:val="101"/>
          <w:position w:val="46"/>
          <w:sz w:val="20"/>
        </w:rPr>
        <w:t xml:space="preserve"> </w:t>
      </w:r>
      <w:r>
        <w:rPr>
          <w:spacing w:val="101"/>
          <w:sz w:val="20"/>
        </w:rPr>
      </w:r>
      <w:r>
        <w:rPr>
          <w:spacing w:val="101"/>
          <w:sz w:val="20"/>
        </w:rPr>
        <w:pict>
          <v:shape id="_x0000_s1031" type="#_x0000_t202" style="width:92.45pt;height:5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0" w:line="242" w:lineRule="auto"/>
                    <w:ind w:left="467" w:right="138" w:hanging="308"/>
                    <w:rPr>
                      <w:sz w:val="16"/>
                    </w:rPr>
                  </w:pPr>
                  <w:r>
                    <w:rPr>
                      <w:sz w:val="16"/>
                    </w:rPr>
                    <w:t>Інформаційні системи і технології в менеджменті</w:t>
                  </w:r>
                </w:p>
              </w:txbxContent>
            </v:textbox>
            <w10:anchorlock/>
          </v:shape>
        </w:pict>
      </w:r>
      <w:r>
        <w:rPr>
          <w:spacing w:val="82"/>
          <w:sz w:val="20"/>
        </w:rPr>
        <w:t xml:space="preserve"> </w:t>
      </w:r>
      <w:r>
        <w:rPr>
          <w:spacing w:val="82"/>
          <w:sz w:val="20"/>
        </w:rPr>
      </w:r>
      <w:r>
        <w:rPr>
          <w:spacing w:val="82"/>
          <w:sz w:val="20"/>
        </w:rPr>
        <w:pict>
          <v:shape id="_x0000_s1030" type="#_x0000_t202" style="width:78.75pt;height:5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0"/>
                    <w:ind w:left="244" w:right="24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Стратегічне управління</w:t>
                  </w:r>
                </w:p>
                <w:p w:rsidR="00412C98" w:rsidRDefault="00412C98">
                  <w:pPr>
                    <w:spacing w:before="4"/>
                    <w:ind w:left="244" w:right="24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підприємством</w:t>
                  </w:r>
                </w:p>
              </w:txbxContent>
            </v:textbox>
            <w10:anchorlock/>
          </v:shape>
        </w:pict>
      </w:r>
      <w:r>
        <w:rPr>
          <w:spacing w:val="105"/>
          <w:sz w:val="20"/>
        </w:rPr>
        <w:t xml:space="preserve"> </w:t>
      </w:r>
      <w:r>
        <w:rPr>
          <w:spacing w:val="105"/>
          <w:sz w:val="20"/>
        </w:rPr>
      </w:r>
      <w:r>
        <w:rPr>
          <w:spacing w:val="105"/>
          <w:sz w:val="20"/>
        </w:rPr>
        <w:pict>
          <v:shape id="_x0000_s1029" type="#_x0000_t202" style="width:82.75pt;height:5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0" w:line="244" w:lineRule="auto"/>
                    <w:ind w:left="356" w:right="289" w:hanging="51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Правові засади менеджменту</w:t>
                  </w:r>
                </w:p>
              </w:txbxContent>
            </v:textbox>
            <w10:anchorlock/>
          </v:shape>
        </w:pict>
      </w:r>
      <w:r>
        <w:rPr>
          <w:spacing w:val="105"/>
          <w:sz w:val="20"/>
        </w:rPr>
        <w:tab/>
      </w:r>
      <w:r>
        <w:rPr>
          <w:spacing w:val="105"/>
          <w:sz w:val="20"/>
        </w:rPr>
      </w:r>
      <w:r>
        <w:rPr>
          <w:spacing w:val="105"/>
          <w:sz w:val="20"/>
        </w:rPr>
        <w:pict>
          <v:shape id="_x0000_s1028" type="#_x0000_t202" style="width:68.2pt;height:5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0" w:line="242" w:lineRule="auto"/>
                    <w:ind w:left="165" w:right="16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Концептуальні засади сучасного менеджменту</w:t>
                  </w:r>
                </w:p>
              </w:txbxContent>
            </v:textbox>
            <w10:anchorlock/>
          </v:shape>
        </w:pict>
      </w:r>
      <w:r>
        <w:rPr>
          <w:spacing w:val="82"/>
          <w:sz w:val="20"/>
        </w:rPr>
        <w:t xml:space="preserve"> </w:t>
      </w:r>
      <w:r>
        <w:rPr>
          <w:spacing w:val="82"/>
          <w:sz w:val="20"/>
        </w:rPr>
      </w:r>
      <w:r>
        <w:rPr>
          <w:spacing w:val="82"/>
          <w:sz w:val="20"/>
        </w:rPr>
        <w:pict>
          <v:shape id="_x0000_s1027" type="#_x0000_t202" style="width:92.25pt;height:53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4"/>
                    <w:ind w:left="203" w:right="12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Управління </w:t>
                  </w:r>
                  <w:proofErr w:type="spellStart"/>
                  <w:r>
                    <w:rPr>
                      <w:sz w:val="16"/>
                    </w:rPr>
                    <w:t>конкурентоспроможн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істю</w:t>
                  </w:r>
                  <w:proofErr w:type="spellEnd"/>
                  <w:r>
                    <w:rPr>
                      <w:sz w:val="16"/>
                    </w:rPr>
                    <w:t xml:space="preserve"> продукції*/ Управління </w:t>
                  </w:r>
                  <w:proofErr w:type="spellStart"/>
                  <w:r>
                    <w:rPr>
                      <w:sz w:val="16"/>
                    </w:rPr>
                    <w:t>конкурентоспроможн</w:t>
                  </w:r>
                  <w:proofErr w:type="spellEnd"/>
                </w:p>
              </w:txbxContent>
            </v:textbox>
            <w10:anchorlock/>
          </v:shape>
        </w:pict>
      </w:r>
      <w:r>
        <w:rPr>
          <w:spacing w:val="82"/>
          <w:sz w:val="20"/>
        </w:rPr>
        <w:tab/>
      </w:r>
      <w:r>
        <w:rPr>
          <w:spacing w:val="82"/>
          <w:position w:val="12"/>
          <w:sz w:val="20"/>
        </w:rPr>
      </w:r>
      <w:r>
        <w:rPr>
          <w:spacing w:val="82"/>
          <w:position w:val="12"/>
          <w:sz w:val="20"/>
        </w:rPr>
        <w:pict>
          <v:shape id="_x0000_s1026" type="#_x0000_t202" style="width:112.75pt;height:47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12C98" w:rsidRDefault="00412C98">
                  <w:pPr>
                    <w:spacing w:before="72"/>
                    <w:ind w:left="146"/>
                    <w:rPr>
                      <w:sz w:val="16"/>
                    </w:rPr>
                  </w:pPr>
                  <w:r>
                    <w:rPr>
                      <w:sz w:val="16"/>
                    </w:rPr>
                    <w:t>Техніка управлінської</w:t>
                  </w:r>
                </w:p>
                <w:p w:rsidR="00412C98" w:rsidRDefault="00412C98">
                  <w:pPr>
                    <w:spacing w:before="28" w:line="276" w:lineRule="auto"/>
                    <w:ind w:left="146" w:right="237"/>
                    <w:rPr>
                      <w:sz w:val="16"/>
                    </w:rPr>
                  </w:pPr>
                  <w:r>
                    <w:rPr>
                      <w:sz w:val="16"/>
                    </w:rPr>
                    <w:t>діяльності*/ Організаційна поведінка*</w:t>
                  </w:r>
                </w:p>
              </w:txbxContent>
            </v:textbox>
            <w10:anchorlock/>
          </v:shape>
        </w:pict>
      </w:r>
    </w:p>
    <w:p w:rsidR="008E5D9C" w:rsidRDefault="008E5D9C">
      <w:pPr>
        <w:rPr>
          <w:sz w:val="20"/>
        </w:rPr>
        <w:sectPr w:rsidR="008E5D9C">
          <w:type w:val="continuous"/>
          <w:pgSz w:w="16840" w:h="11910" w:orient="landscape"/>
          <w:pgMar w:top="1040" w:right="340" w:bottom="280" w:left="320" w:header="708" w:footer="708" w:gutter="0"/>
          <w:cols w:space="720"/>
        </w:sectPr>
      </w:pPr>
    </w:p>
    <w:p w:rsidR="008E5D9C" w:rsidRDefault="00412C98">
      <w:pPr>
        <w:pStyle w:val="1"/>
        <w:numPr>
          <w:ilvl w:val="1"/>
          <w:numId w:val="3"/>
        </w:numPr>
        <w:tabs>
          <w:tab w:val="left" w:pos="2330"/>
        </w:tabs>
        <w:ind w:left="2329" w:hanging="282"/>
        <w:jc w:val="both"/>
      </w:pPr>
      <w:r>
        <w:lastRenderedPageBreak/>
        <w:t>Форма атестації здобувачів вищої</w:t>
      </w:r>
      <w:r>
        <w:rPr>
          <w:spacing w:val="-6"/>
        </w:rPr>
        <w:t xml:space="preserve"> </w:t>
      </w:r>
      <w:r>
        <w:t>освіти</w:t>
      </w:r>
    </w:p>
    <w:p w:rsidR="008E5D9C" w:rsidRDefault="00412C98">
      <w:pPr>
        <w:pStyle w:val="a3"/>
        <w:spacing w:before="158" w:line="360" w:lineRule="auto"/>
        <w:ind w:left="102" w:right="104" w:firstLine="707"/>
        <w:jc w:val="both"/>
      </w:pPr>
      <w:r>
        <w:t xml:space="preserve">Атестація випускника освітньо-професійної програми «Менеджмент» спеціальності 073 Менеджмент проводиться у формі екзамену з економічної теорії і комплексного екзамену зі спеціальності або захисту дипломної роботи та завершується </w:t>
      </w:r>
      <w:proofErr w:type="spellStart"/>
      <w:r>
        <w:t>видачею</w:t>
      </w:r>
      <w:proofErr w:type="spellEnd"/>
      <w:r>
        <w:t xml:space="preserve"> документу встановленого зразка про присудження йому ступеня бакалавр із присвоєнням кваліфікації бакалавр менеджменту.</w:t>
      </w:r>
    </w:p>
    <w:p w:rsidR="008E5D9C" w:rsidRDefault="00412C98">
      <w:pPr>
        <w:pStyle w:val="a3"/>
        <w:spacing w:line="360" w:lineRule="auto"/>
        <w:ind w:left="102" w:right="109" w:firstLine="707"/>
        <w:jc w:val="both"/>
      </w:pPr>
      <w:r>
        <w:t>Атестація здійснюється атестаційною комісією, до складу якої можуть включатися представники роботодавців та їх об’єднань. Атестація здійснюється відкрито і публічно.</w:t>
      </w:r>
    </w:p>
    <w:p w:rsidR="008E5D9C" w:rsidRDefault="00412C98">
      <w:pPr>
        <w:pStyle w:val="a3"/>
        <w:spacing w:before="1" w:line="360" w:lineRule="auto"/>
        <w:ind w:left="102" w:right="108" w:firstLine="707"/>
        <w:jc w:val="both"/>
      </w:pPr>
      <w:r>
        <w:t xml:space="preserve">Атестація завершується </w:t>
      </w:r>
      <w:proofErr w:type="spellStart"/>
      <w:r>
        <w:t>видачею</w:t>
      </w:r>
      <w:proofErr w:type="spellEnd"/>
      <w:r>
        <w:t xml:space="preserve"> документа встановленого зразка про присудження ступеня бакалавр із присвоєнням кваліфікації бакалавр зі спеціальності «Менеджмент» за спеціалізацією «Економіка та управління бізнесом». Атестація здійснюється відкрито і публічно.</w:t>
      </w:r>
    </w:p>
    <w:p w:rsidR="008E5D9C" w:rsidRDefault="008E5D9C">
      <w:pPr>
        <w:spacing w:line="360" w:lineRule="auto"/>
        <w:jc w:val="both"/>
        <w:sectPr w:rsidR="008E5D9C">
          <w:pgSz w:w="11910" w:h="16840"/>
          <w:pgMar w:top="1040" w:right="740" w:bottom="280" w:left="1600" w:header="708" w:footer="708" w:gutter="0"/>
          <w:cols w:space="720"/>
        </w:sectPr>
      </w:pPr>
    </w:p>
    <w:p w:rsidR="008E5D9C" w:rsidRDefault="00412C98">
      <w:pPr>
        <w:pStyle w:val="a4"/>
        <w:numPr>
          <w:ilvl w:val="1"/>
          <w:numId w:val="3"/>
        </w:numPr>
        <w:tabs>
          <w:tab w:val="left" w:pos="2886"/>
        </w:tabs>
        <w:spacing w:before="62"/>
        <w:ind w:left="2886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Матриця відповідності програмних </w:t>
      </w:r>
      <w:proofErr w:type="spellStart"/>
      <w:r>
        <w:rPr>
          <w:b/>
          <w:sz w:val="24"/>
        </w:rPr>
        <w:t>компетентностей</w:t>
      </w:r>
      <w:proofErr w:type="spellEnd"/>
      <w:r>
        <w:rPr>
          <w:b/>
          <w:sz w:val="24"/>
        </w:rPr>
        <w:t xml:space="preserve"> компонентам освітньої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програми</w:t>
      </w:r>
    </w:p>
    <w:p w:rsidR="008E5D9C" w:rsidRDefault="008E5D9C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758"/>
        <w:gridCol w:w="758"/>
        <w:gridCol w:w="756"/>
        <w:gridCol w:w="759"/>
        <w:gridCol w:w="756"/>
        <w:gridCol w:w="756"/>
        <w:gridCol w:w="758"/>
        <w:gridCol w:w="756"/>
        <w:gridCol w:w="758"/>
        <w:gridCol w:w="756"/>
        <w:gridCol w:w="756"/>
        <w:gridCol w:w="759"/>
        <w:gridCol w:w="756"/>
        <w:gridCol w:w="758"/>
        <w:gridCol w:w="756"/>
      </w:tblGrid>
      <w:tr w:rsidR="008E5D9C">
        <w:trPr>
          <w:trHeight w:val="1235"/>
        </w:trPr>
        <w:tc>
          <w:tcPr>
            <w:tcW w:w="1174" w:type="dxa"/>
          </w:tcPr>
          <w:p w:rsidR="008E5D9C" w:rsidRDefault="008E5D9C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1.1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1.2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1.3</w:t>
            </w:r>
          </w:p>
        </w:tc>
        <w:tc>
          <w:tcPr>
            <w:tcW w:w="759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1.4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1.5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1.6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1.7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1.8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28"/>
              <w:rPr>
                <w:sz w:val="14"/>
              </w:rPr>
            </w:pPr>
            <w:r>
              <w:rPr>
                <w:sz w:val="14"/>
              </w:rPr>
              <w:t>ОДЗП 1.9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spacing w:before="1"/>
              <w:ind w:left="292"/>
              <w:rPr>
                <w:sz w:val="14"/>
              </w:rPr>
            </w:pPr>
            <w:r>
              <w:rPr>
                <w:sz w:val="14"/>
              </w:rPr>
              <w:t>ОДЗП 1.10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92"/>
              <w:rPr>
                <w:sz w:val="14"/>
              </w:rPr>
            </w:pPr>
            <w:r>
              <w:rPr>
                <w:sz w:val="14"/>
              </w:rPr>
              <w:t>ОДЗП 1.11</w:t>
            </w:r>
          </w:p>
        </w:tc>
        <w:tc>
          <w:tcPr>
            <w:tcW w:w="759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92"/>
              <w:rPr>
                <w:sz w:val="14"/>
              </w:rPr>
            </w:pPr>
            <w:r>
              <w:rPr>
                <w:sz w:val="14"/>
              </w:rPr>
              <w:t>ОДЗП 1.12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92"/>
              <w:rPr>
                <w:sz w:val="14"/>
              </w:rPr>
            </w:pPr>
            <w:r>
              <w:rPr>
                <w:sz w:val="14"/>
              </w:rPr>
              <w:t>ОДЗП 1.13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92"/>
              <w:rPr>
                <w:sz w:val="14"/>
              </w:rPr>
            </w:pPr>
            <w:r>
              <w:rPr>
                <w:sz w:val="14"/>
              </w:rPr>
              <w:t>ОДЗП 1.14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spacing w:before="1"/>
              <w:ind w:left="292"/>
              <w:rPr>
                <w:sz w:val="14"/>
              </w:rPr>
            </w:pPr>
            <w:r>
              <w:rPr>
                <w:sz w:val="14"/>
              </w:rPr>
              <w:t>ОДЗП 1.15</w:t>
            </w:r>
          </w:p>
        </w:tc>
      </w:tr>
      <w:tr w:rsidR="008E5D9C">
        <w:trPr>
          <w:trHeight w:val="23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32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32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210" w:lineRule="exact"/>
              <w:ind w:left="240" w:right="2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238" w:right="2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238" w:right="2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210" w:lineRule="exact"/>
              <w:ind w:left="263" w:right="2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238" w:right="2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210" w:lineRule="exact"/>
              <w:ind w:right="26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210" w:lineRule="exact"/>
              <w:ind w:left="238" w:right="2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ЗК-1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ЗК-2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3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ЗК-3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3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ЗК-4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1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ЗК-5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1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1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1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1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1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ЗК-6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</w:tr>
      <w:tr w:rsidR="008E5D9C">
        <w:trPr>
          <w:trHeight w:val="162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3" w:lineRule="exact"/>
              <w:ind w:left="282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ЗК-7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ФК-1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ФК-2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ФК-3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ФК-4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0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174" w:type="dxa"/>
          </w:tcPr>
          <w:p w:rsidR="008E5D9C" w:rsidRDefault="00412C98">
            <w:pPr>
              <w:pStyle w:val="TableParagraph"/>
              <w:spacing w:before="1" w:line="142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ФК-5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line="143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3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ФК-6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ФК-7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40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ФК-8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0" w:lineRule="exact"/>
              <w:ind w:right="32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line="140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174" w:type="dxa"/>
          </w:tcPr>
          <w:p w:rsidR="008E5D9C" w:rsidRDefault="00412C98">
            <w:pPr>
              <w:pStyle w:val="TableParagraph"/>
              <w:spacing w:before="1" w:line="142" w:lineRule="exact"/>
              <w:ind w:left="284" w:right="27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ФК-9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line="143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</w:tr>
    </w:tbl>
    <w:p w:rsidR="008E5D9C" w:rsidRDefault="008E5D9C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2"/>
        <w:gridCol w:w="735"/>
        <w:gridCol w:w="781"/>
        <w:gridCol w:w="779"/>
        <w:gridCol w:w="778"/>
        <w:gridCol w:w="778"/>
        <w:gridCol w:w="778"/>
        <w:gridCol w:w="778"/>
        <w:gridCol w:w="780"/>
        <w:gridCol w:w="778"/>
        <w:gridCol w:w="778"/>
        <w:gridCol w:w="778"/>
        <w:gridCol w:w="776"/>
        <w:gridCol w:w="775"/>
        <w:gridCol w:w="775"/>
      </w:tblGrid>
      <w:tr w:rsidR="008E5D9C">
        <w:trPr>
          <w:trHeight w:val="1235"/>
        </w:trPr>
        <w:tc>
          <w:tcPr>
            <w:tcW w:w="1066" w:type="dxa"/>
          </w:tcPr>
          <w:p w:rsidR="008E5D9C" w:rsidRDefault="008E5D9C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  <w:textDirection w:val="btLr"/>
          </w:tcPr>
          <w:p w:rsidR="008E5D9C" w:rsidRDefault="008E5D9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E5D9C" w:rsidRDefault="00412C98">
            <w:pPr>
              <w:pStyle w:val="TableParagraph"/>
              <w:spacing w:before="1"/>
              <w:ind w:left="311"/>
              <w:rPr>
                <w:sz w:val="14"/>
              </w:rPr>
            </w:pPr>
            <w:r>
              <w:rPr>
                <w:sz w:val="14"/>
              </w:rPr>
              <w:t>ОДПП 3.1</w:t>
            </w:r>
          </w:p>
        </w:tc>
        <w:tc>
          <w:tcPr>
            <w:tcW w:w="735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412C98">
            <w:pPr>
              <w:pStyle w:val="TableParagraph"/>
              <w:spacing w:before="125"/>
              <w:ind w:left="311"/>
              <w:rPr>
                <w:sz w:val="14"/>
              </w:rPr>
            </w:pPr>
            <w:r>
              <w:rPr>
                <w:sz w:val="14"/>
              </w:rPr>
              <w:t>ОДПП 3.2</w:t>
            </w:r>
          </w:p>
        </w:tc>
        <w:tc>
          <w:tcPr>
            <w:tcW w:w="781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ОДПП 3.3</w:t>
            </w:r>
          </w:p>
        </w:tc>
        <w:tc>
          <w:tcPr>
            <w:tcW w:w="779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spacing w:before="1"/>
              <w:ind w:left="311"/>
              <w:rPr>
                <w:sz w:val="14"/>
              </w:rPr>
            </w:pPr>
            <w:r>
              <w:rPr>
                <w:sz w:val="14"/>
              </w:rPr>
              <w:t>ОДПП 3.4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ОДПП 3.5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ОДПП 3.6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ОДПП 3.7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ОДПП 3.8</w:t>
            </w:r>
          </w:p>
        </w:tc>
        <w:tc>
          <w:tcPr>
            <w:tcW w:w="780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ОДПП 3.9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ОДПП 3.10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spacing w:before="1"/>
              <w:ind w:left="278"/>
              <w:rPr>
                <w:sz w:val="14"/>
              </w:rPr>
            </w:pPr>
            <w:r>
              <w:rPr>
                <w:sz w:val="14"/>
              </w:rPr>
              <w:t>ОДПП 3.11</w:t>
            </w:r>
          </w:p>
        </w:tc>
        <w:tc>
          <w:tcPr>
            <w:tcW w:w="77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ОДПП 3.12</w:t>
            </w:r>
          </w:p>
        </w:tc>
        <w:tc>
          <w:tcPr>
            <w:tcW w:w="77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4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ОДПП 3.13</w:t>
            </w:r>
          </w:p>
        </w:tc>
        <w:tc>
          <w:tcPr>
            <w:tcW w:w="775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E5D9C" w:rsidRDefault="00412C98">
            <w:pPr>
              <w:pStyle w:val="TableParagraph"/>
              <w:ind w:left="278"/>
              <w:rPr>
                <w:sz w:val="14"/>
              </w:rPr>
            </w:pPr>
            <w:r>
              <w:rPr>
                <w:sz w:val="14"/>
              </w:rPr>
              <w:t>ОДПП 3.14</w:t>
            </w:r>
          </w:p>
        </w:tc>
        <w:tc>
          <w:tcPr>
            <w:tcW w:w="775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14"/>
              </w:rPr>
            </w:pPr>
          </w:p>
          <w:p w:rsidR="008E5D9C" w:rsidRDefault="008E5D9C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8E5D9C" w:rsidRDefault="00412C98">
            <w:pPr>
              <w:pStyle w:val="TableParagraph"/>
              <w:spacing w:before="1"/>
              <w:ind w:left="278"/>
              <w:rPr>
                <w:sz w:val="14"/>
              </w:rPr>
            </w:pPr>
            <w:r>
              <w:rPr>
                <w:sz w:val="14"/>
              </w:rPr>
              <w:t>ОДПП 3.15</w:t>
            </w:r>
          </w:p>
        </w:tc>
      </w:tr>
      <w:tr w:rsidR="008E5D9C">
        <w:trPr>
          <w:trHeight w:val="23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210" w:lineRule="exact"/>
              <w:ind w:left="434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210" w:lineRule="exact"/>
              <w:ind w:right="16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210" w:lineRule="exact"/>
              <w:ind w:right="25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210" w:lineRule="exact"/>
              <w:ind w:right="27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210" w:lineRule="exact"/>
              <w:ind w:left="266" w:right="2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left="264" w:right="26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left="264" w:right="2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right="27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left="286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210" w:lineRule="exact"/>
              <w:ind w:left="267" w:right="26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right="28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left="262" w:right="2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210" w:lineRule="exact"/>
              <w:ind w:left="262" w:right="2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210" w:lineRule="exact"/>
              <w:ind w:left="266" w:right="2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210" w:lineRule="exact"/>
              <w:ind w:right="28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210" w:lineRule="exact"/>
              <w:ind w:left="282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ЗК-1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066" w:type="dxa"/>
          </w:tcPr>
          <w:p w:rsidR="008E5D9C" w:rsidRDefault="00412C98">
            <w:pPr>
              <w:pStyle w:val="TableParagraph"/>
              <w:spacing w:before="1" w:line="142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ЗК-2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3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3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3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3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ЗК-3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ЗК-4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ЗК-5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066" w:type="dxa"/>
          </w:tcPr>
          <w:p w:rsidR="008E5D9C" w:rsidRDefault="00412C98">
            <w:pPr>
              <w:pStyle w:val="TableParagraph"/>
              <w:spacing w:before="1" w:line="142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ЗК-6</w:t>
            </w:r>
          </w:p>
        </w:tc>
        <w:tc>
          <w:tcPr>
            <w:tcW w:w="562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3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3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1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1" w:lineRule="exact"/>
              <w:ind w:left="386"/>
              <w:rPr>
                <w:b/>
                <w:sz w:val="14"/>
              </w:rPr>
            </w:pPr>
            <w:r>
              <w:rPr>
                <w:b/>
                <w:sz w:val="14"/>
              </w:rPr>
              <w:t>ЗК-7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1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1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1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1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1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1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1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ФК-1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ФК-2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066" w:type="dxa"/>
          </w:tcPr>
          <w:p w:rsidR="008E5D9C" w:rsidRDefault="00412C98">
            <w:pPr>
              <w:pStyle w:val="TableParagraph"/>
              <w:spacing w:before="1" w:line="142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ФК-3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3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3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3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3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ФК-4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ФК-5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ФК-6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2"/>
        </w:trPr>
        <w:tc>
          <w:tcPr>
            <w:tcW w:w="1066" w:type="dxa"/>
          </w:tcPr>
          <w:p w:rsidR="008E5D9C" w:rsidRDefault="00412C98">
            <w:pPr>
              <w:pStyle w:val="TableParagraph"/>
              <w:spacing w:before="1" w:line="142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ФК-7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3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3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3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3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34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3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3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3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ФК-8</w:t>
            </w:r>
          </w:p>
        </w:tc>
        <w:tc>
          <w:tcPr>
            <w:tcW w:w="562" w:type="dxa"/>
          </w:tcPr>
          <w:p w:rsidR="008E5D9C" w:rsidRDefault="00412C98">
            <w:pPr>
              <w:pStyle w:val="TableParagraph"/>
              <w:spacing w:line="140" w:lineRule="exact"/>
              <w:ind w:right="2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35" w:type="dxa"/>
          </w:tcPr>
          <w:p w:rsidR="008E5D9C" w:rsidRDefault="00412C98">
            <w:pPr>
              <w:pStyle w:val="TableParagraph"/>
              <w:spacing w:line="140" w:lineRule="exact"/>
              <w:ind w:right="3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1" w:type="dxa"/>
          </w:tcPr>
          <w:p w:rsidR="008E5D9C" w:rsidRDefault="00412C98">
            <w:pPr>
              <w:pStyle w:val="TableParagraph"/>
              <w:spacing w:line="140" w:lineRule="exact"/>
              <w:ind w:right="3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9" w:type="dxa"/>
          </w:tcPr>
          <w:p w:rsidR="008E5D9C" w:rsidRDefault="00412C98">
            <w:pPr>
              <w:pStyle w:val="TableParagraph"/>
              <w:spacing w:line="140" w:lineRule="exact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left="346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80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3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6" w:type="dxa"/>
          </w:tcPr>
          <w:p w:rsidR="008E5D9C" w:rsidRDefault="00412C98">
            <w:pPr>
              <w:pStyle w:val="TableParagraph"/>
              <w:spacing w:line="140" w:lineRule="exact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right="3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5" w:type="dxa"/>
          </w:tcPr>
          <w:p w:rsidR="008E5D9C" w:rsidRDefault="00412C98">
            <w:pPr>
              <w:pStyle w:val="TableParagraph"/>
              <w:spacing w:line="140" w:lineRule="exact"/>
              <w:ind w:left="342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60"/>
        </w:trPr>
        <w:tc>
          <w:tcPr>
            <w:tcW w:w="1066" w:type="dxa"/>
          </w:tcPr>
          <w:p w:rsidR="008E5D9C" w:rsidRDefault="00412C98">
            <w:pPr>
              <w:pStyle w:val="TableParagraph"/>
              <w:spacing w:line="140" w:lineRule="exact"/>
              <w:ind w:left="365"/>
              <w:rPr>
                <w:b/>
                <w:sz w:val="14"/>
              </w:rPr>
            </w:pPr>
            <w:r>
              <w:rPr>
                <w:b/>
                <w:sz w:val="14"/>
              </w:rPr>
              <w:t>ФК-9</w:t>
            </w:r>
          </w:p>
        </w:tc>
        <w:tc>
          <w:tcPr>
            <w:tcW w:w="562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81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9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80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8" w:type="dxa"/>
          </w:tcPr>
          <w:p w:rsidR="008E5D9C" w:rsidRDefault="00412C98">
            <w:pPr>
              <w:pStyle w:val="TableParagraph"/>
              <w:spacing w:line="14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8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6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  <w:tc>
          <w:tcPr>
            <w:tcW w:w="775" w:type="dxa"/>
          </w:tcPr>
          <w:p w:rsidR="008E5D9C" w:rsidRDefault="008E5D9C">
            <w:pPr>
              <w:pStyle w:val="TableParagraph"/>
              <w:rPr>
                <w:sz w:val="10"/>
              </w:rPr>
            </w:pPr>
          </w:p>
        </w:tc>
      </w:tr>
    </w:tbl>
    <w:p w:rsidR="008E5D9C" w:rsidRDefault="008E5D9C">
      <w:pPr>
        <w:rPr>
          <w:sz w:val="10"/>
        </w:rPr>
        <w:sectPr w:rsidR="008E5D9C">
          <w:pgSz w:w="16840" w:h="11910" w:orient="landscape"/>
          <w:pgMar w:top="780" w:right="1840" w:bottom="280" w:left="1180" w:header="708" w:footer="708" w:gutter="0"/>
          <w:cols w:space="720"/>
        </w:sectPr>
      </w:pPr>
    </w:p>
    <w:p w:rsidR="008E5D9C" w:rsidRDefault="00412C98">
      <w:pPr>
        <w:pStyle w:val="a4"/>
        <w:numPr>
          <w:ilvl w:val="1"/>
          <w:numId w:val="3"/>
        </w:numPr>
        <w:tabs>
          <w:tab w:val="left" w:pos="1574"/>
        </w:tabs>
        <w:spacing w:before="62"/>
        <w:ind w:left="157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Матриця забезпечення програмних результатів навчання (ПРН) відповідним компонентам освітньої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програми</w:t>
      </w:r>
    </w:p>
    <w:p w:rsidR="008E5D9C" w:rsidRDefault="008E5D9C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758"/>
        <w:gridCol w:w="758"/>
        <w:gridCol w:w="756"/>
        <w:gridCol w:w="759"/>
        <w:gridCol w:w="756"/>
        <w:gridCol w:w="756"/>
        <w:gridCol w:w="758"/>
        <w:gridCol w:w="756"/>
        <w:gridCol w:w="758"/>
        <w:gridCol w:w="756"/>
        <w:gridCol w:w="756"/>
        <w:gridCol w:w="759"/>
        <w:gridCol w:w="756"/>
        <w:gridCol w:w="758"/>
        <w:gridCol w:w="756"/>
      </w:tblGrid>
      <w:tr w:rsidR="008E5D9C">
        <w:trPr>
          <w:trHeight w:val="1010"/>
        </w:trPr>
        <w:tc>
          <w:tcPr>
            <w:tcW w:w="1174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1.1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1.2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1.3</w:t>
            </w:r>
          </w:p>
        </w:tc>
        <w:tc>
          <w:tcPr>
            <w:tcW w:w="759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1.4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1.5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1.6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1.7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1.8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ОДЗП 1.9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9C" w:rsidRDefault="00412C9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ОДЗП 1.10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ОДЗП 1.11</w:t>
            </w:r>
          </w:p>
        </w:tc>
        <w:tc>
          <w:tcPr>
            <w:tcW w:w="759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ОДЗП 1.12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ОДЗП 1.13</w:t>
            </w:r>
          </w:p>
        </w:tc>
        <w:tc>
          <w:tcPr>
            <w:tcW w:w="758" w:type="dxa"/>
            <w:textDirection w:val="btLr"/>
          </w:tcPr>
          <w:p w:rsidR="008E5D9C" w:rsidRDefault="008E5D9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ОДЗП 1.14</w:t>
            </w:r>
          </w:p>
        </w:tc>
        <w:tc>
          <w:tcPr>
            <w:tcW w:w="756" w:type="dxa"/>
            <w:textDirection w:val="btLr"/>
          </w:tcPr>
          <w:p w:rsidR="008E5D9C" w:rsidRDefault="008E5D9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5D9C" w:rsidRDefault="00412C9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ОДЗП 1.15</w:t>
            </w:r>
          </w:p>
        </w:tc>
      </w:tr>
      <w:tr w:rsidR="008E5D9C">
        <w:trPr>
          <w:trHeight w:val="350"/>
        </w:trPr>
        <w:tc>
          <w:tcPr>
            <w:tcW w:w="1174" w:type="dxa"/>
          </w:tcPr>
          <w:p w:rsidR="008E5D9C" w:rsidRDefault="00412C98">
            <w:pPr>
              <w:pStyle w:val="TableParagraph"/>
              <w:spacing w:before="35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30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30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before="30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30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317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30"/>
              <w:ind w:left="240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238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238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before="30"/>
              <w:ind w:left="260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238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30"/>
              <w:ind w:left="240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30"/>
              <w:ind w:left="238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ПРН-2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ПРН-3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ПРН-4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6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5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5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ПРН-5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1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2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ПРН-6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4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ПРН-7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ПРН-8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5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ПРН-9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ПРН-10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338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339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ПРН-11</w:t>
            </w: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6" w:lineRule="exact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6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1174" w:type="dxa"/>
          </w:tcPr>
          <w:p w:rsidR="008E5D9C" w:rsidRDefault="00412C98">
            <w:pPr>
              <w:pStyle w:val="TableParagraph"/>
              <w:spacing w:line="164" w:lineRule="exact"/>
              <w:ind w:left="287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ПРН-12</w:t>
            </w: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9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9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56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</w:tbl>
    <w:p w:rsidR="008E5D9C" w:rsidRDefault="008E5D9C">
      <w:pPr>
        <w:pStyle w:val="a3"/>
        <w:rPr>
          <w:b/>
          <w:sz w:val="20"/>
        </w:rPr>
      </w:pPr>
    </w:p>
    <w:p w:rsidR="008E5D9C" w:rsidRDefault="008E5D9C">
      <w:pPr>
        <w:pStyle w:val="a3"/>
        <w:rPr>
          <w:b/>
          <w:sz w:val="20"/>
        </w:rPr>
      </w:pPr>
    </w:p>
    <w:p w:rsidR="008E5D9C" w:rsidRDefault="008E5D9C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8"/>
        <w:gridCol w:w="770"/>
        <w:gridCol w:w="768"/>
        <w:gridCol w:w="771"/>
        <w:gridCol w:w="768"/>
        <w:gridCol w:w="768"/>
        <w:gridCol w:w="770"/>
        <w:gridCol w:w="768"/>
        <w:gridCol w:w="770"/>
        <w:gridCol w:w="768"/>
        <w:gridCol w:w="768"/>
        <w:gridCol w:w="770"/>
        <w:gridCol w:w="768"/>
        <w:gridCol w:w="770"/>
        <w:gridCol w:w="768"/>
      </w:tblGrid>
      <w:tr w:rsidR="008E5D9C">
        <w:trPr>
          <w:trHeight w:val="808"/>
        </w:trPr>
        <w:tc>
          <w:tcPr>
            <w:tcW w:w="960" w:type="dxa"/>
          </w:tcPr>
          <w:p w:rsidR="008E5D9C" w:rsidRDefault="008E5D9C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sz w:val="16"/>
              </w:rPr>
              <w:t>ОДПП 3.1</w:t>
            </w:r>
          </w:p>
        </w:tc>
        <w:tc>
          <w:tcPr>
            <w:tcW w:w="770" w:type="dxa"/>
            <w:textDirection w:val="btLr"/>
          </w:tcPr>
          <w:p w:rsidR="008E5D9C" w:rsidRDefault="008E5D9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3.2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3.3</w:t>
            </w:r>
          </w:p>
        </w:tc>
        <w:tc>
          <w:tcPr>
            <w:tcW w:w="771" w:type="dxa"/>
            <w:textDirection w:val="btLr"/>
          </w:tcPr>
          <w:p w:rsidR="008E5D9C" w:rsidRDefault="008E5D9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sz w:val="16"/>
              </w:rPr>
              <w:t>ОДПП 3.4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3.5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3.6</w:t>
            </w:r>
          </w:p>
        </w:tc>
        <w:tc>
          <w:tcPr>
            <w:tcW w:w="770" w:type="dxa"/>
            <w:textDirection w:val="btLr"/>
          </w:tcPr>
          <w:p w:rsidR="008E5D9C" w:rsidRDefault="008E5D9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3.7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3.8</w:t>
            </w:r>
          </w:p>
        </w:tc>
        <w:tc>
          <w:tcPr>
            <w:tcW w:w="770" w:type="dxa"/>
            <w:textDirection w:val="btLr"/>
          </w:tcPr>
          <w:p w:rsidR="008E5D9C" w:rsidRDefault="008E5D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ОДПП 3.9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ОДПП 3.10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ОДПП 3.11</w:t>
            </w:r>
          </w:p>
        </w:tc>
        <w:tc>
          <w:tcPr>
            <w:tcW w:w="770" w:type="dxa"/>
            <w:textDirection w:val="btLr"/>
          </w:tcPr>
          <w:p w:rsidR="008E5D9C" w:rsidRDefault="008E5D9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ОДПП 3.12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ОДПП 3.13</w:t>
            </w:r>
          </w:p>
        </w:tc>
        <w:tc>
          <w:tcPr>
            <w:tcW w:w="770" w:type="dxa"/>
            <w:textDirection w:val="btLr"/>
          </w:tcPr>
          <w:p w:rsidR="008E5D9C" w:rsidRDefault="008E5D9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ОДПП 3.14</w:t>
            </w:r>
          </w:p>
        </w:tc>
        <w:tc>
          <w:tcPr>
            <w:tcW w:w="768" w:type="dxa"/>
            <w:textDirection w:val="btLr"/>
          </w:tcPr>
          <w:p w:rsidR="008E5D9C" w:rsidRDefault="008E5D9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E5D9C" w:rsidRDefault="00412C9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ОДПП 3.15</w:t>
            </w:r>
          </w:p>
        </w:tc>
      </w:tr>
      <w:tr w:rsidR="008E5D9C">
        <w:trPr>
          <w:trHeight w:val="275"/>
        </w:trPr>
        <w:tc>
          <w:tcPr>
            <w:tcW w:w="960" w:type="dxa"/>
          </w:tcPr>
          <w:p w:rsidR="008E5D9C" w:rsidRDefault="00412C98">
            <w:pPr>
              <w:pStyle w:val="TableParagraph"/>
              <w:spacing w:before="22"/>
              <w:ind w:left="178" w:right="1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1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line="256" w:lineRule="exact"/>
              <w:ind w:left="244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2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771" w:type="dxa"/>
          </w:tcPr>
          <w:p w:rsidR="008E5D9C" w:rsidRDefault="00412C98">
            <w:pPr>
              <w:pStyle w:val="TableParagraph"/>
              <w:spacing w:line="256" w:lineRule="exact"/>
              <w:ind w:left="244" w:right="2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2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2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line="256" w:lineRule="exact"/>
              <w:ind w:left="245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3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line="256" w:lineRule="exact"/>
              <w:ind w:left="246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4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4" w:right="2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line="256" w:lineRule="exact"/>
              <w:ind w:left="246" w:right="2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4" w:right="2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line="256" w:lineRule="exact"/>
              <w:ind w:left="246" w:right="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line="256" w:lineRule="exact"/>
              <w:ind w:left="244" w:right="2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ПРН-2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ПРН-3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ПРН-4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2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2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ПРН-5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6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6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6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ПРН-6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ПРН-7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ПРН-8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6" w:lineRule="exact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6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</w:tr>
      <w:tr w:rsidR="008E5D9C">
        <w:trPr>
          <w:trHeight w:val="185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5" w:lineRule="exact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ПРН-9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9" w:line="156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1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2" w:lineRule="exact"/>
              <w:ind w:left="178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ПРН-10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4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4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4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4" w:lineRule="exact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412C98">
            <w:pPr>
              <w:pStyle w:val="TableParagraph"/>
              <w:spacing w:before="8" w:line="154" w:lineRule="exact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68" w:type="dxa"/>
          </w:tcPr>
          <w:p w:rsidR="008E5D9C" w:rsidRDefault="00412C98">
            <w:pPr>
              <w:pStyle w:val="TableParagraph"/>
              <w:spacing w:before="8" w:line="154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+</w:t>
            </w: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ПРН-11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  <w:tr w:rsidR="008E5D9C">
        <w:trPr>
          <w:trHeight w:val="184"/>
        </w:trPr>
        <w:tc>
          <w:tcPr>
            <w:tcW w:w="960" w:type="dxa"/>
          </w:tcPr>
          <w:p w:rsidR="008E5D9C" w:rsidRDefault="00412C98">
            <w:pPr>
              <w:pStyle w:val="TableParagraph"/>
              <w:spacing w:line="164" w:lineRule="exact"/>
              <w:ind w:left="178" w:right="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ПРН-12</w:t>
            </w: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  <w:tc>
          <w:tcPr>
            <w:tcW w:w="768" w:type="dxa"/>
            <w:tcBorders>
              <w:right w:val="nil"/>
            </w:tcBorders>
          </w:tcPr>
          <w:p w:rsidR="008E5D9C" w:rsidRDefault="008E5D9C">
            <w:pPr>
              <w:pStyle w:val="TableParagraph"/>
              <w:rPr>
                <w:sz w:val="12"/>
              </w:rPr>
            </w:pPr>
          </w:p>
        </w:tc>
      </w:tr>
    </w:tbl>
    <w:p w:rsidR="008E5D9C" w:rsidRDefault="00412C98">
      <w:pPr>
        <w:pStyle w:val="1"/>
        <w:tabs>
          <w:tab w:val="left" w:pos="7317"/>
          <w:tab w:val="left" w:pos="9202"/>
        </w:tabs>
        <w:spacing w:before="117"/>
        <w:ind w:left="944"/>
        <w:rPr>
          <w:b w:val="0"/>
        </w:rPr>
      </w:pPr>
      <w:r>
        <w:t>Гарант освітньої програми / керівник</w:t>
      </w:r>
      <w:r>
        <w:rPr>
          <w:spacing w:val="-20"/>
        </w:rPr>
        <w:t xml:space="preserve"> </w:t>
      </w:r>
      <w:r>
        <w:t>кафедри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 w:rsidR="00ED425F">
        <w:rPr>
          <w:b w:val="0"/>
          <w:u w:val="single"/>
        </w:rPr>
        <w:t xml:space="preserve"> </w:t>
      </w:r>
      <w:proofErr w:type="spellStart"/>
      <w:r w:rsidR="00ED425F">
        <w:rPr>
          <w:b w:val="0"/>
          <w:u w:val="single"/>
        </w:rPr>
        <w:t>к.е.н</w:t>
      </w:r>
      <w:proofErr w:type="spellEnd"/>
      <w:r w:rsidR="00ED425F">
        <w:rPr>
          <w:b w:val="0"/>
          <w:u w:val="single"/>
        </w:rPr>
        <w:t xml:space="preserve">. </w:t>
      </w:r>
      <w:proofErr w:type="spellStart"/>
      <w:r w:rsidR="00ED425F">
        <w:rPr>
          <w:b w:val="0"/>
          <w:u w:val="single"/>
        </w:rPr>
        <w:t>Ледян</w:t>
      </w:r>
      <w:proofErr w:type="spellEnd"/>
      <w:r w:rsidR="00ED425F">
        <w:rPr>
          <w:b w:val="0"/>
          <w:u w:val="single"/>
        </w:rPr>
        <w:t xml:space="preserve"> Т.О.</w:t>
      </w:r>
      <w:bookmarkStart w:id="0" w:name="_GoBack"/>
      <w:bookmarkEnd w:id="0"/>
    </w:p>
    <w:sectPr w:rsidR="008E5D9C">
      <w:pgSz w:w="16840" w:h="11910" w:orient="landscape"/>
      <w:pgMar w:top="780" w:right="1840" w:bottom="280" w:left="11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9B7"/>
    <w:multiLevelType w:val="hybridMultilevel"/>
    <w:tmpl w:val="758E4A96"/>
    <w:lvl w:ilvl="0" w:tplc="D0CCB1E4">
      <w:numFmt w:val="bullet"/>
      <w:lvlText w:val="-"/>
      <w:lvlJc w:val="left"/>
      <w:pPr>
        <w:ind w:left="9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CEE73C">
      <w:numFmt w:val="bullet"/>
      <w:lvlText w:val="•"/>
      <w:lvlJc w:val="left"/>
      <w:pPr>
        <w:ind w:left="748" w:hanging="233"/>
      </w:pPr>
      <w:rPr>
        <w:rFonts w:hint="default"/>
        <w:lang w:val="uk-UA" w:eastAsia="en-US" w:bidi="ar-SA"/>
      </w:rPr>
    </w:lvl>
    <w:lvl w:ilvl="2" w:tplc="7E8414E0">
      <w:numFmt w:val="bullet"/>
      <w:lvlText w:val="•"/>
      <w:lvlJc w:val="left"/>
      <w:pPr>
        <w:ind w:left="1397" w:hanging="233"/>
      </w:pPr>
      <w:rPr>
        <w:rFonts w:hint="default"/>
        <w:lang w:val="uk-UA" w:eastAsia="en-US" w:bidi="ar-SA"/>
      </w:rPr>
    </w:lvl>
    <w:lvl w:ilvl="3" w:tplc="256E7804">
      <w:numFmt w:val="bullet"/>
      <w:lvlText w:val="•"/>
      <w:lvlJc w:val="left"/>
      <w:pPr>
        <w:ind w:left="2045" w:hanging="233"/>
      </w:pPr>
      <w:rPr>
        <w:rFonts w:hint="default"/>
        <w:lang w:val="uk-UA" w:eastAsia="en-US" w:bidi="ar-SA"/>
      </w:rPr>
    </w:lvl>
    <w:lvl w:ilvl="4" w:tplc="B9A80E7E">
      <w:numFmt w:val="bullet"/>
      <w:lvlText w:val="•"/>
      <w:lvlJc w:val="left"/>
      <w:pPr>
        <w:ind w:left="2694" w:hanging="233"/>
      </w:pPr>
      <w:rPr>
        <w:rFonts w:hint="default"/>
        <w:lang w:val="uk-UA" w:eastAsia="en-US" w:bidi="ar-SA"/>
      </w:rPr>
    </w:lvl>
    <w:lvl w:ilvl="5" w:tplc="47FE6D24">
      <w:numFmt w:val="bullet"/>
      <w:lvlText w:val="•"/>
      <w:lvlJc w:val="left"/>
      <w:pPr>
        <w:ind w:left="3342" w:hanging="233"/>
      </w:pPr>
      <w:rPr>
        <w:rFonts w:hint="default"/>
        <w:lang w:val="uk-UA" w:eastAsia="en-US" w:bidi="ar-SA"/>
      </w:rPr>
    </w:lvl>
    <w:lvl w:ilvl="6" w:tplc="8E06EFB4">
      <w:numFmt w:val="bullet"/>
      <w:lvlText w:val="•"/>
      <w:lvlJc w:val="left"/>
      <w:pPr>
        <w:ind w:left="3991" w:hanging="233"/>
      </w:pPr>
      <w:rPr>
        <w:rFonts w:hint="default"/>
        <w:lang w:val="uk-UA" w:eastAsia="en-US" w:bidi="ar-SA"/>
      </w:rPr>
    </w:lvl>
    <w:lvl w:ilvl="7" w:tplc="81D44920">
      <w:numFmt w:val="bullet"/>
      <w:lvlText w:val="•"/>
      <w:lvlJc w:val="left"/>
      <w:pPr>
        <w:ind w:left="4639" w:hanging="233"/>
      </w:pPr>
      <w:rPr>
        <w:rFonts w:hint="default"/>
        <w:lang w:val="uk-UA" w:eastAsia="en-US" w:bidi="ar-SA"/>
      </w:rPr>
    </w:lvl>
    <w:lvl w:ilvl="8" w:tplc="E2AC6500">
      <w:numFmt w:val="bullet"/>
      <w:lvlText w:val="•"/>
      <w:lvlJc w:val="left"/>
      <w:pPr>
        <w:ind w:left="5288" w:hanging="233"/>
      </w:pPr>
      <w:rPr>
        <w:rFonts w:hint="default"/>
        <w:lang w:val="uk-UA" w:eastAsia="en-US" w:bidi="ar-SA"/>
      </w:rPr>
    </w:lvl>
  </w:abstractNum>
  <w:abstractNum w:abstractNumId="1" w15:restartNumberingAfterBreak="0">
    <w:nsid w:val="22EC62C6"/>
    <w:multiLevelType w:val="multilevel"/>
    <w:tmpl w:val="FDD4656E"/>
    <w:lvl w:ilvl="0">
      <w:start w:val="1"/>
      <w:numFmt w:val="decimal"/>
      <w:lvlText w:val="%1."/>
      <w:lvlJc w:val="left"/>
      <w:pPr>
        <w:ind w:left="24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230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04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0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7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93"/>
      </w:pPr>
      <w:rPr>
        <w:rFonts w:hint="default"/>
        <w:lang w:val="uk-UA" w:eastAsia="en-US" w:bidi="ar-SA"/>
      </w:rPr>
    </w:lvl>
  </w:abstractNum>
  <w:abstractNum w:abstractNumId="2" w15:restartNumberingAfterBreak="0">
    <w:nsid w:val="7A3B78FA"/>
    <w:multiLevelType w:val="hybridMultilevel"/>
    <w:tmpl w:val="C3E8511A"/>
    <w:lvl w:ilvl="0" w:tplc="B882F98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8FE2056">
      <w:numFmt w:val="bullet"/>
      <w:lvlText w:val="•"/>
      <w:lvlJc w:val="left"/>
      <w:pPr>
        <w:ind w:left="750" w:hanging="188"/>
      </w:pPr>
      <w:rPr>
        <w:rFonts w:hint="default"/>
        <w:lang w:val="uk-UA" w:eastAsia="en-US" w:bidi="ar-SA"/>
      </w:rPr>
    </w:lvl>
    <w:lvl w:ilvl="2" w:tplc="DF7C4134">
      <w:numFmt w:val="bullet"/>
      <w:lvlText w:val="•"/>
      <w:lvlJc w:val="left"/>
      <w:pPr>
        <w:ind w:left="1400" w:hanging="188"/>
      </w:pPr>
      <w:rPr>
        <w:rFonts w:hint="default"/>
        <w:lang w:val="uk-UA" w:eastAsia="en-US" w:bidi="ar-SA"/>
      </w:rPr>
    </w:lvl>
    <w:lvl w:ilvl="3" w:tplc="FB3AA88A">
      <w:numFmt w:val="bullet"/>
      <w:lvlText w:val="•"/>
      <w:lvlJc w:val="left"/>
      <w:pPr>
        <w:ind w:left="2050" w:hanging="188"/>
      </w:pPr>
      <w:rPr>
        <w:rFonts w:hint="default"/>
        <w:lang w:val="uk-UA" w:eastAsia="en-US" w:bidi="ar-SA"/>
      </w:rPr>
    </w:lvl>
    <w:lvl w:ilvl="4" w:tplc="4F5CD7D4">
      <w:numFmt w:val="bullet"/>
      <w:lvlText w:val="•"/>
      <w:lvlJc w:val="left"/>
      <w:pPr>
        <w:ind w:left="2700" w:hanging="188"/>
      </w:pPr>
      <w:rPr>
        <w:rFonts w:hint="default"/>
        <w:lang w:val="uk-UA" w:eastAsia="en-US" w:bidi="ar-SA"/>
      </w:rPr>
    </w:lvl>
    <w:lvl w:ilvl="5" w:tplc="56F2EA04">
      <w:numFmt w:val="bullet"/>
      <w:lvlText w:val="•"/>
      <w:lvlJc w:val="left"/>
      <w:pPr>
        <w:ind w:left="3350" w:hanging="188"/>
      </w:pPr>
      <w:rPr>
        <w:rFonts w:hint="default"/>
        <w:lang w:val="uk-UA" w:eastAsia="en-US" w:bidi="ar-SA"/>
      </w:rPr>
    </w:lvl>
    <w:lvl w:ilvl="6" w:tplc="3F32BFA4">
      <w:numFmt w:val="bullet"/>
      <w:lvlText w:val="•"/>
      <w:lvlJc w:val="left"/>
      <w:pPr>
        <w:ind w:left="4000" w:hanging="188"/>
      </w:pPr>
      <w:rPr>
        <w:rFonts w:hint="default"/>
        <w:lang w:val="uk-UA" w:eastAsia="en-US" w:bidi="ar-SA"/>
      </w:rPr>
    </w:lvl>
    <w:lvl w:ilvl="7" w:tplc="9CC80C6A">
      <w:numFmt w:val="bullet"/>
      <w:lvlText w:val="•"/>
      <w:lvlJc w:val="left"/>
      <w:pPr>
        <w:ind w:left="4650" w:hanging="188"/>
      </w:pPr>
      <w:rPr>
        <w:rFonts w:hint="default"/>
        <w:lang w:val="uk-UA" w:eastAsia="en-US" w:bidi="ar-SA"/>
      </w:rPr>
    </w:lvl>
    <w:lvl w:ilvl="8" w:tplc="8CB20368">
      <w:numFmt w:val="bullet"/>
      <w:lvlText w:val="•"/>
      <w:lvlJc w:val="left"/>
      <w:pPr>
        <w:ind w:left="5300" w:hanging="18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D9C"/>
    <w:rsid w:val="00412C98"/>
    <w:rsid w:val="008E5D9C"/>
    <w:rsid w:val="00E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4:docId w14:val="334C029B"/>
  <w15:docId w15:val="{D483BA8F-49A9-491B-B361-A2671652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2"/>
      <w:ind w:left="5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hyperlink" Target="http://maup.com.ua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16701</Words>
  <Characters>9521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ПРИВАТНЕ АКЦІОНЕРНЕ ТОВАРИСТВО «ВИЩИЙ НАВЧАЛЬНИЙ ЗАКЛАД</vt:lpstr>
    </vt:vector>
  </TitlesOfParts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«ВИЩИЙ НАВЧАЛЬНИЙ ЗАКЛАД</dc:title>
  <dc:creator>kglushko</dc:creator>
  <cp:lastModifiedBy>Валентина Догадіна</cp:lastModifiedBy>
  <cp:revision>2</cp:revision>
  <dcterms:created xsi:type="dcterms:W3CDTF">2021-12-30T13:57:00Z</dcterms:created>
  <dcterms:modified xsi:type="dcterms:W3CDTF">2021-12-30T15:43:00Z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2021-12-30T00:00:00Z</vt:filetime>
  </property>
</Properties>
</file>